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28AD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i w:val="0"/>
          <w:iCs w:val="0"/>
          <w:caps w:val="0"/>
          <w:spacing w:val="8"/>
          <w:sz w:val="33"/>
          <w:szCs w:val="33"/>
          <w:bdr w:val="none" w:color="auto" w:sz="0" w:space="0"/>
          <w:shd w:val="clear" w:fill="FFFFFF"/>
        </w:rPr>
      </w:pPr>
      <w:r>
        <w:rPr>
          <w:rFonts w:hint="eastAsia" w:ascii="微软雅黑" w:hAnsi="微软雅黑" w:eastAsia="微软雅黑" w:cs="微软雅黑"/>
          <w:i w:val="0"/>
          <w:iCs w:val="0"/>
          <w:caps w:val="0"/>
          <w:spacing w:val="8"/>
          <w:sz w:val="33"/>
          <w:szCs w:val="33"/>
          <w:bdr w:val="none" w:color="auto" w:sz="0" w:space="0"/>
          <w:shd w:val="clear" w:fill="FFFFFF"/>
        </w:rPr>
        <w:t>陈化店镇河张社区举办孝善文化节暨重阳节主题活动</w:t>
      </w:r>
    </w:p>
    <w:p w14:paraId="1359AEA2">
      <w:pPr>
        <w:keepNext w:val="0"/>
        <w:keepLines w:val="0"/>
        <w:pageBreakBefore w:val="0"/>
        <w:widowControl/>
        <w:suppressLineNumbers w:val="0"/>
        <w:kinsoku/>
        <w:wordWrap/>
        <w:overflowPunct/>
        <w:topLinePunct w:val="0"/>
        <w:autoSpaceDE/>
        <w:autoSpaceDN/>
        <w:bidi w:val="0"/>
        <w:adjustRightInd/>
        <w:snapToGrid/>
        <w:spacing w:beforeAutospacing="0" w:afterAutospacing="0" w:line="7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为进一步传承孝道文化，引领村风民风，以群众喜闻乐见的形式推进移风易俗工作，在重阳节之际，2024年</w:t>
      </w:r>
      <w:bookmarkStart w:id="0" w:name="_GoBack"/>
      <w:bookmarkEnd w:id="0"/>
      <w:r>
        <w:rPr>
          <w:rFonts w:hint="eastAsia" w:ascii="仿宋" w:hAnsi="仿宋" w:eastAsia="仿宋" w:cs="仿宋"/>
          <w:kern w:val="0"/>
          <w:sz w:val="32"/>
          <w:szCs w:val="32"/>
          <w:lang w:val="en-US" w:eastAsia="zh-CN" w:bidi="ar"/>
        </w:rPr>
        <w:t>10月11日，陈化店镇河张社区举办第二届善孝文化节。</w:t>
      </w:r>
    </w:p>
    <w:p w14:paraId="6D294161">
      <w:pPr>
        <w:keepNext w:val="0"/>
        <w:keepLines w:val="0"/>
        <w:pageBreakBefore w:val="0"/>
        <w:widowControl/>
        <w:suppressLineNumbers w:val="0"/>
        <w:kinsoku/>
        <w:wordWrap/>
        <w:overflowPunct/>
        <w:topLinePunct w:val="0"/>
        <w:autoSpaceDE/>
        <w:autoSpaceDN/>
        <w:bidi w:val="0"/>
        <w:adjustRightInd/>
        <w:snapToGrid/>
        <w:spacing w:beforeAutospacing="0" w:afterAutospacing="0" w:line="7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此次孝善文化节的举办受到了陈化店镇党委政府和鄢陵县税务局的共同支持，并充分征求了各单位、社区居民的意见和建议，共评选优秀共产党员2名，好婆婆2名，好媳妇儿2名，最美社区奉献者9名，活动现场给予了隆重表彰。</w:t>
      </w:r>
    </w:p>
    <w:p w14:paraId="09BAE45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7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活动现场，其乐融融，社区群众和志愿者们一起擀饺子皮、包饺子，观看戏曲表演，领导同志带头为老人们送上热气腾腾的饺子，用实际行动践行孝善文化。</w:t>
      </w:r>
    </w:p>
    <w:p w14:paraId="7DFB346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7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驻村第一书记韩振华说：举办孝善文化活动，旨在弘扬中华传统文化，陶冶社区居民情操，让孝老爱亲的传统美德和婚俗改革的新风进一步发扬光大，形成争当模范，共同为社区建设贡献力量的良好风尚，用榜样的力量为乡村振兴助力。</w:t>
      </w:r>
    </w:p>
    <w:p w14:paraId="393D1E9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7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活动最后，进行了精彩了传统戏曲表演。</w:t>
      </w:r>
    </w:p>
    <w:p w14:paraId="5018ADC6"/>
    <w:p w14:paraId="6EE5D9B4"/>
    <w:p w14:paraId="2784F3CC"/>
    <w:p w14:paraId="7CCB7B23"/>
    <w:p w14:paraId="599CB357"/>
    <w:p w14:paraId="009D5716"/>
    <w:p w14:paraId="004C8611">
      <w:pPr>
        <w:rPr>
          <w:rFonts w:hint="eastAsia" w:eastAsiaTheme="minorEastAsia"/>
          <w:lang w:eastAsia="zh-CN"/>
        </w:rPr>
      </w:pPr>
      <w:r>
        <w:rPr>
          <w:rFonts w:hint="eastAsia" w:eastAsiaTheme="minorEastAsia"/>
          <w:lang w:eastAsia="zh-CN"/>
        </w:rPr>
        <w:drawing>
          <wp:inline distT="0" distB="0" distL="114300" distR="114300">
            <wp:extent cx="5255260" cy="3941445"/>
            <wp:effectExtent l="0" t="0" r="2540" b="1905"/>
            <wp:docPr id="1" name="图片 1" descr="cb708b5cc7704585973b9b8635b9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708b5cc7704585973b9b8635b9cba"/>
                    <pic:cNvPicPr>
                      <a:picLocks noChangeAspect="1"/>
                    </pic:cNvPicPr>
                  </pic:nvPicPr>
                  <pic:blipFill>
                    <a:blip r:embed="rId4"/>
                    <a:stretch>
                      <a:fillRect/>
                    </a:stretch>
                  </pic:blipFill>
                  <pic:spPr>
                    <a:xfrm>
                      <a:off x="0" y="0"/>
                      <a:ext cx="5255260" cy="3941445"/>
                    </a:xfrm>
                    <a:prstGeom prst="rect">
                      <a:avLst/>
                    </a:prstGeom>
                  </pic:spPr>
                </pic:pic>
              </a:graphicData>
            </a:graphic>
          </wp:inline>
        </w:drawing>
      </w:r>
    </w:p>
    <w:p w14:paraId="7E0CC088">
      <w:pPr>
        <w:rPr>
          <w:rFonts w:hint="eastAsia" w:eastAsiaTheme="minorEastAsia"/>
          <w:lang w:eastAsia="zh-CN"/>
        </w:rPr>
      </w:pPr>
    </w:p>
    <w:p w14:paraId="6D781093">
      <w:pPr>
        <w:rPr>
          <w:rFonts w:hint="eastAsia" w:eastAsiaTheme="minorEastAsia"/>
          <w:lang w:eastAsia="zh-CN"/>
        </w:rPr>
      </w:pPr>
      <w:r>
        <w:rPr>
          <w:rFonts w:hint="eastAsia" w:eastAsiaTheme="minorEastAsia"/>
          <w:lang w:eastAsia="zh-CN"/>
        </w:rPr>
        <w:drawing>
          <wp:inline distT="0" distB="0" distL="114300" distR="114300">
            <wp:extent cx="5255260" cy="3941445"/>
            <wp:effectExtent l="0" t="0" r="2540" b="1905"/>
            <wp:docPr id="2" name="图片 2" descr="05d5f81c1bb9285b4b3bb10dd546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d5f81c1bb9285b4b3bb10dd546c38"/>
                    <pic:cNvPicPr>
                      <a:picLocks noChangeAspect="1"/>
                    </pic:cNvPicPr>
                  </pic:nvPicPr>
                  <pic:blipFill>
                    <a:blip r:embed="rId5"/>
                    <a:stretch>
                      <a:fillRect/>
                    </a:stretch>
                  </pic:blipFill>
                  <pic:spPr>
                    <a:xfrm>
                      <a:off x="0" y="0"/>
                      <a:ext cx="5255260" cy="3941445"/>
                    </a:xfrm>
                    <a:prstGeom prst="rect">
                      <a:avLst/>
                    </a:prstGeom>
                  </pic:spPr>
                </pic:pic>
              </a:graphicData>
            </a:graphic>
          </wp:inline>
        </w:drawing>
      </w:r>
    </w:p>
    <w:p w14:paraId="0A2FFE6F">
      <w:pPr>
        <w:rPr>
          <w:rFonts w:hint="eastAsia" w:eastAsiaTheme="minorEastAsia"/>
          <w:lang w:eastAsia="zh-CN"/>
        </w:rPr>
      </w:pPr>
    </w:p>
    <w:p w14:paraId="4DD17AAB">
      <w:pPr>
        <w:rPr>
          <w:rFonts w:hint="eastAsia" w:eastAsiaTheme="minorEastAsia"/>
          <w:lang w:eastAsia="zh-CN"/>
        </w:rPr>
      </w:pPr>
    </w:p>
    <w:p w14:paraId="4ECB0EEB">
      <w:pPr>
        <w:rPr>
          <w:rFonts w:hint="eastAsia" w:eastAsiaTheme="minorEastAsia"/>
          <w:lang w:eastAsia="zh-CN"/>
        </w:rPr>
      </w:pPr>
    </w:p>
    <w:p w14:paraId="174EE7BA">
      <w:pPr>
        <w:rPr>
          <w:rFonts w:hint="eastAsia" w:eastAsiaTheme="minorEastAsia"/>
          <w:lang w:eastAsia="zh-CN"/>
        </w:rPr>
      </w:pPr>
      <w:r>
        <w:rPr>
          <w:rFonts w:hint="eastAsia" w:eastAsiaTheme="minorEastAsia"/>
          <w:lang w:eastAsia="zh-CN"/>
        </w:rPr>
        <w:drawing>
          <wp:inline distT="0" distB="0" distL="114300" distR="114300">
            <wp:extent cx="5264785" cy="3947160"/>
            <wp:effectExtent l="0" t="0" r="12065" b="15240"/>
            <wp:docPr id="3" name="图片 3" descr="e26ca6e0ea78f961f4361a636b4f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6ca6e0ea78f961f4361a636b4f812"/>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p>
    <w:p w14:paraId="63D01054">
      <w:pPr>
        <w:rPr>
          <w:rFonts w:hint="eastAsia" w:eastAsiaTheme="minorEastAsia"/>
          <w:lang w:eastAsia="zh-CN"/>
        </w:rPr>
      </w:pPr>
      <w:r>
        <w:rPr>
          <w:rFonts w:hint="eastAsia" w:eastAsiaTheme="minorEastAsia"/>
          <w:lang w:eastAsia="zh-CN"/>
        </w:rPr>
        <w:drawing>
          <wp:inline distT="0" distB="0" distL="114300" distR="114300">
            <wp:extent cx="5255260" cy="3941445"/>
            <wp:effectExtent l="0" t="0" r="2540" b="1905"/>
            <wp:docPr id="4" name="图片 4" descr="1da935f88b047027ce14c10b0e9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a935f88b047027ce14c10b0e98175"/>
                    <pic:cNvPicPr>
                      <a:picLocks noChangeAspect="1"/>
                    </pic:cNvPicPr>
                  </pic:nvPicPr>
                  <pic:blipFill>
                    <a:blip r:embed="rId7"/>
                    <a:stretch>
                      <a:fillRect/>
                    </a:stretch>
                  </pic:blipFill>
                  <pic:spPr>
                    <a:xfrm>
                      <a:off x="0" y="0"/>
                      <a:ext cx="5255260" cy="39414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128C"/>
    <w:rsid w:val="0A0501E5"/>
    <w:rsid w:val="0E5232CD"/>
    <w:rsid w:val="0E9257DF"/>
    <w:rsid w:val="18CE5C46"/>
    <w:rsid w:val="306203B6"/>
    <w:rsid w:val="3B451940"/>
    <w:rsid w:val="44185E43"/>
    <w:rsid w:val="53A56FC8"/>
    <w:rsid w:val="55042470"/>
    <w:rsid w:val="71306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4</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2024-12-20T07:25:36Z</dcterms:created>
  <dc:creator>Administrator</dc:creator>
  <cp:lastModifiedBy>Zhang_</cp:lastModifiedBy>
  <dcterms:modified xsi:type="dcterms:W3CDTF">2024-12-20T07:32:00Z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36CCB56D7E65464F864081B55C10F490_12</vt:lpwstr>
  </property>
</Properties>
</file>