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鄢陵县市场监管局发布国庆期间消费提示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随着国庆佳节的临近，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旅游、购物、餐饮等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将迎来消费高峰。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为确保广大消费者能够度过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一个愉快、安全、放心的假期，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鄢陵县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7AAA"/>
          <w:spacing w:val="7"/>
          <w:sz w:val="24"/>
          <w:szCs w:val="24"/>
          <w:bdr w:val="none" w:color="auto" w:sz="0" w:space="0"/>
          <w:shd w:val="clear" w:fill="FFFFFF"/>
        </w:rPr>
        <w:t>市场监管局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发布国庆期间消费提示，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提醒广大消费者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在享受节日氛围的同时，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注意防范消费陷阱，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维护自身合法权益。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1812925" cy="314325"/>
            <wp:effectExtent l="0" t="0" r="0" b="698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一、旅游消费需谨慎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ascii="Arial" w:hAnsi="Arial" w:eastAsia="Arial" w:cs="Arial"/>
          <w:spacing w:val="9"/>
          <w:sz w:val="25"/>
          <w:szCs w:val="25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007AAA"/>
          <w:spacing w:val="9"/>
          <w:sz w:val="24"/>
          <w:szCs w:val="24"/>
          <w:bdr w:val="none" w:color="auto" w:sz="0" w:space="0"/>
          <w:shd w:val="clear" w:fill="FFFFFF"/>
        </w:rPr>
        <w:t>1. 选择正规旅行社：</w:t>
      </w:r>
      <w:r>
        <w:rPr>
          <w:rFonts w:hint="default" w:ascii="Arial" w:hAnsi="Arial" w:eastAsia="Arial" w:cs="Arial"/>
          <w:i w:val="0"/>
          <w:iCs w:val="0"/>
          <w:caps w:val="0"/>
          <w:spacing w:val="9"/>
          <w:sz w:val="24"/>
          <w:szCs w:val="24"/>
          <w:bdr w:val="none" w:color="auto" w:sz="0" w:space="0"/>
          <w:shd w:val="clear" w:fill="FFFFFF"/>
        </w:rPr>
        <w:t>预订旅游产品时，务必选择有资质、信誉良好的旅行社，避免通过非正规渠道或个人组织参团，以防遭遇“零元团”“低价团”等陷阱。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007AAA"/>
          <w:spacing w:val="9"/>
          <w:sz w:val="24"/>
          <w:szCs w:val="24"/>
          <w:bdr w:val="none" w:color="auto" w:sz="0" w:space="0"/>
          <w:shd w:val="clear" w:fill="FFFFFF"/>
        </w:rPr>
        <w:t>2. 签订旅游合同：</w:t>
      </w:r>
      <w:r>
        <w:rPr>
          <w:rFonts w:hint="default" w:ascii="Arial" w:hAnsi="Arial" w:eastAsia="Arial" w:cs="Arial"/>
          <w:i w:val="0"/>
          <w:iCs w:val="0"/>
          <w:caps w:val="0"/>
          <w:spacing w:val="9"/>
          <w:sz w:val="24"/>
          <w:szCs w:val="24"/>
          <w:bdr w:val="none" w:color="auto" w:sz="0" w:space="0"/>
          <w:shd w:val="clear" w:fill="FFFFFF"/>
        </w:rPr>
        <w:t>出行前要与旅行社签订正规旅游合同，明确行程安排、服务标准、费用明细及违约责任等，保留好合同及付款凭证。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007AAA"/>
          <w:spacing w:val="9"/>
          <w:sz w:val="24"/>
          <w:szCs w:val="24"/>
          <w:bdr w:val="none" w:color="auto" w:sz="0" w:space="0"/>
          <w:shd w:val="clear" w:fill="FFFFFF"/>
        </w:rPr>
        <w:t>3. 关注保险事宜：</w:t>
      </w:r>
      <w:r>
        <w:rPr>
          <w:rFonts w:hint="default" w:ascii="Arial" w:hAnsi="Arial" w:eastAsia="Arial" w:cs="Arial"/>
          <w:i w:val="0"/>
          <w:iCs w:val="0"/>
          <w:caps w:val="0"/>
          <w:spacing w:val="9"/>
          <w:sz w:val="24"/>
          <w:szCs w:val="24"/>
          <w:bdr w:val="none" w:color="auto" w:sz="0" w:space="0"/>
          <w:shd w:val="clear" w:fill="FFFFFF"/>
        </w:rPr>
        <w:t>确认是否包含旅游意外险，了解保险范围及理赔流程，为旅途增添一份保障。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007AAA"/>
          <w:spacing w:val="9"/>
          <w:sz w:val="24"/>
          <w:szCs w:val="24"/>
          <w:bdr w:val="none" w:color="auto" w:sz="0" w:space="0"/>
          <w:shd w:val="clear" w:fill="FFFFFF"/>
        </w:rPr>
        <w:t>4. 自助游住宿慎挑选：</w:t>
      </w:r>
      <w:r>
        <w:rPr>
          <w:rFonts w:hint="default" w:ascii="Arial" w:hAnsi="Arial" w:eastAsia="Arial" w:cs="Arial"/>
          <w:i w:val="0"/>
          <w:iCs w:val="0"/>
          <w:caps w:val="0"/>
          <w:spacing w:val="9"/>
          <w:sz w:val="24"/>
          <w:szCs w:val="24"/>
          <w:bdr w:val="none" w:color="auto" w:sz="0" w:space="0"/>
          <w:shd w:val="clear" w:fill="FFFFFF"/>
        </w:rPr>
        <w:t>预订酒店民宿时，不要被“全网最低价”“准五星级”等宣传语忽悠。可通过查阅酒店官网或不同网络平台对其的体验评价，作出综合考虑后再下单。对宣传页面和订单信息要及时截图留证，以防商家临时涨价或变更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二、餐饮消费重安全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007AAA"/>
          <w:spacing w:val="9"/>
          <w:sz w:val="24"/>
          <w:szCs w:val="24"/>
          <w:bdr w:val="none" w:color="auto" w:sz="0" w:space="0"/>
          <w:shd w:val="clear" w:fill="FFFFFF"/>
        </w:rPr>
        <w:t>1. 选择卫生餐馆：</w:t>
      </w:r>
      <w:r>
        <w:rPr>
          <w:rFonts w:hint="default" w:ascii="Arial" w:hAnsi="Arial" w:eastAsia="Arial" w:cs="Arial"/>
          <w:i w:val="0"/>
          <w:iCs w:val="0"/>
          <w:caps w:val="0"/>
          <w:spacing w:val="9"/>
          <w:sz w:val="24"/>
          <w:szCs w:val="24"/>
          <w:bdr w:val="none" w:color="auto" w:sz="0" w:space="0"/>
          <w:shd w:val="clear" w:fill="FFFFFF"/>
        </w:rPr>
        <w:t>外出就餐时，优先选择卫生条件好、证照齐全的餐馆，注意查看餐馆评级信息。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007AAA"/>
          <w:spacing w:val="9"/>
          <w:sz w:val="24"/>
          <w:szCs w:val="24"/>
          <w:bdr w:val="none" w:color="auto" w:sz="0" w:space="0"/>
          <w:shd w:val="clear" w:fill="FFFFFF"/>
        </w:rPr>
        <w:t>2. 合理膳食搭配：</w:t>
      </w:r>
      <w:r>
        <w:rPr>
          <w:rFonts w:hint="default" w:ascii="Arial" w:hAnsi="Arial" w:eastAsia="Arial" w:cs="Arial"/>
          <w:i w:val="0"/>
          <w:iCs w:val="0"/>
          <w:caps w:val="0"/>
          <w:spacing w:val="9"/>
          <w:sz w:val="24"/>
          <w:szCs w:val="24"/>
          <w:bdr w:val="none" w:color="auto" w:sz="0" w:space="0"/>
          <w:shd w:val="clear" w:fill="FFFFFF"/>
        </w:rPr>
        <w:t>注意饮食均衡，适量点餐，避免浪费，同时警惕食物中毒风险，不食用不明来源或未煮熟的食物。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007AAA"/>
          <w:spacing w:val="9"/>
          <w:sz w:val="24"/>
          <w:szCs w:val="24"/>
          <w:bdr w:val="none" w:color="auto" w:sz="0" w:space="0"/>
          <w:shd w:val="clear" w:fill="FFFFFF"/>
        </w:rPr>
        <w:t>3. 保留消费凭证：</w:t>
      </w:r>
      <w:r>
        <w:rPr>
          <w:rFonts w:hint="default" w:ascii="Arial" w:hAnsi="Arial" w:eastAsia="Arial" w:cs="Arial"/>
          <w:i w:val="0"/>
          <w:iCs w:val="0"/>
          <w:caps w:val="0"/>
          <w:spacing w:val="9"/>
          <w:sz w:val="24"/>
          <w:szCs w:val="24"/>
          <w:bdr w:val="none" w:color="auto" w:sz="0" w:space="0"/>
          <w:shd w:val="clear" w:fill="FFFFFF"/>
        </w:rPr>
        <w:t>就餐后保留好发票或收据，以便在出现食品安全问题时作为维权依据。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三、购物消费要理性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007AAA"/>
          <w:spacing w:val="9"/>
          <w:sz w:val="24"/>
          <w:szCs w:val="24"/>
          <w:bdr w:val="none" w:color="auto" w:sz="0" w:space="0"/>
          <w:shd w:val="clear" w:fill="FFFFFF"/>
        </w:rPr>
        <w:t>1. 警惕促销陷阱：</w:t>
      </w:r>
      <w:r>
        <w:rPr>
          <w:rFonts w:hint="default" w:ascii="Arial" w:hAnsi="Arial" w:eastAsia="Arial" w:cs="Arial"/>
          <w:i w:val="0"/>
          <w:iCs w:val="0"/>
          <w:caps w:val="0"/>
          <w:spacing w:val="9"/>
          <w:sz w:val="24"/>
          <w:szCs w:val="24"/>
          <w:bdr w:val="none" w:color="auto" w:sz="0" w:space="0"/>
          <w:shd w:val="clear" w:fill="FFFFFF"/>
        </w:rPr>
        <w:t>面对商家的打折、满减、赠品等促销活动，要保持理性，仔细阅读促销规则，避免冲动消费。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007AAA"/>
          <w:spacing w:val="9"/>
          <w:sz w:val="24"/>
          <w:szCs w:val="24"/>
          <w:bdr w:val="none" w:color="auto" w:sz="0" w:space="0"/>
          <w:shd w:val="clear" w:fill="FFFFFF"/>
        </w:rPr>
        <w:t>2. 选择正规渠道：</w:t>
      </w:r>
      <w:r>
        <w:rPr>
          <w:rFonts w:hint="default" w:ascii="Arial" w:hAnsi="Arial" w:eastAsia="Arial" w:cs="Arial"/>
          <w:i w:val="0"/>
          <w:iCs w:val="0"/>
          <w:caps w:val="0"/>
          <w:spacing w:val="9"/>
          <w:sz w:val="24"/>
          <w:szCs w:val="24"/>
          <w:bdr w:val="none" w:color="auto" w:sz="0" w:space="0"/>
          <w:shd w:val="clear" w:fill="FFFFFF"/>
        </w:rPr>
        <w:t>购物时尽量选择大型商场、超市或品牌专卖店，注意查看商品标签、生产日期、保质期等信息，确保商品质量。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007AAA"/>
          <w:spacing w:val="9"/>
          <w:sz w:val="24"/>
          <w:szCs w:val="24"/>
          <w:bdr w:val="none" w:color="auto" w:sz="0" w:space="0"/>
          <w:shd w:val="clear" w:fill="FFFFFF"/>
        </w:rPr>
        <w:t>3. 谨慎网络购物：</w:t>
      </w:r>
      <w:r>
        <w:rPr>
          <w:rFonts w:hint="default" w:ascii="Arial" w:hAnsi="Arial" w:eastAsia="Arial" w:cs="Arial"/>
          <w:i w:val="0"/>
          <w:iCs w:val="0"/>
          <w:caps w:val="0"/>
          <w:spacing w:val="9"/>
          <w:sz w:val="24"/>
          <w:szCs w:val="24"/>
          <w:bdr w:val="none" w:color="auto" w:sz="0" w:space="0"/>
          <w:shd w:val="clear" w:fill="FFFFFF"/>
        </w:rPr>
        <w:t>网购时选择信誉良好的电商平台，仔细核对商品信息，使用第三方支付平台支付，保留好交易记录和凭证。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四、维护权益有途径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007AAA"/>
          <w:spacing w:val="9"/>
          <w:sz w:val="24"/>
          <w:szCs w:val="24"/>
          <w:bdr w:val="none" w:color="auto" w:sz="0" w:space="0"/>
          <w:shd w:val="clear" w:fill="FFFFFF"/>
        </w:rPr>
        <w:t>1. 保留证据：</w:t>
      </w:r>
      <w:r>
        <w:rPr>
          <w:rFonts w:hint="default" w:ascii="Arial" w:hAnsi="Arial" w:eastAsia="Arial" w:cs="Arial"/>
          <w:i w:val="0"/>
          <w:iCs w:val="0"/>
          <w:caps w:val="0"/>
          <w:spacing w:val="9"/>
          <w:sz w:val="24"/>
          <w:szCs w:val="24"/>
          <w:bdr w:val="none" w:color="auto" w:sz="0" w:space="0"/>
          <w:shd w:val="clear" w:fill="FFFFFF"/>
        </w:rPr>
        <w:t>无论是旅游、购物还是餐饮消费，都要注意保留好相关凭证，如合同、发票、照片、视频等，作为维权的证据。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007AAA"/>
          <w:spacing w:val="9"/>
          <w:sz w:val="24"/>
          <w:szCs w:val="24"/>
          <w:bdr w:val="none" w:color="auto" w:sz="0" w:space="0"/>
          <w:shd w:val="clear" w:fill="FFFFFF"/>
        </w:rPr>
        <w:t>2. 及时投诉：</w:t>
      </w:r>
      <w:r>
        <w:rPr>
          <w:rFonts w:hint="default" w:ascii="Arial" w:hAnsi="Arial" w:eastAsia="Arial" w:cs="Arial"/>
          <w:i w:val="0"/>
          <w:iCs w:val="0"/>
          <w:caps w:val="0"/>
          <w:spacing w:val="9"/>
          <w:sz w:val="24"/>
          <w:szCs w:val="24"/>
          <w:bdr w:val="none" w:color="auto" w:sz="0" w:space="0"/>
          <w:shd w:val="clear" w:fill="FFFFFF"/>
        </w:rPr>
        <w:t>遇到消费纠纷时，可先与商家协商解决；若协商不成，可拨打12315消费者投诉举报热线、登录全国消协智慧315平台、全国12315平台或者向当地消费者协会、市场监管部门投诉举报。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Arial" w:hAnsi="Arial" w:eastAsia="Arial" w:cs="Arial"/>
          <w:spacing w:val="9"/>
          <w:sz w:val="25"/>
          <w:szCs w:val="25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007AAA"/>
          <w:spacing w:val="9"/>
          <w:sz w:val="24"/>
          <w:szCs w:val="24"/>
          <w:bdr w:val="none" w:color="auto" w:sz="0" w:space="0"/>
          <w:shd w:val="clear" w:fill="FFFFFF"/>
        </w:rPr>
        <w:t>3. 依法维权：</w:t>
      </w:r>
      <w:r>
        <w:rPr>
          <w:rFonts w:hint="default" w:ascii="Arial" w:hAnsi="Arial" w:eastAsia="Arial" w:cs="Arial"/>
          <w:i w:val="0"/>
          <w:iCs w:val="0"/>
          <w:caps w:val="0"/>
          <w:spacing w:val="9"/>
          <w:sz w:val="24"/>
          <w:szCs w:val="24"/>
          <w:bdr w:val="none" w:color="auto" w:sz="0" w:space="0"/>
          <w:shd w:val="clear" w:fill="FFFFFF"/>
        </w:rPr>
        <w:t>对于侵害自身合法权益的行为，消费者应勇于通过法律途径维护自身权益，必要时可寻求法律援助或提起诉讼。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备注：内容来源--鄢陵市场监管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NThkZDZlMDNhZDVkNWNlMzdhNTdiMGM3ZDJiOGYifQ=="/>
    <w:docVar w:name="KSO_WPS_MARK_KEY" w:val="3438ac1f-9158-4446-a33f-05c80dbdb029"/>
  </w:docVars>
  <w:rsids>
    <w:rsidRoot w:val="40EF0DDE"/>
    <w:rsid w:val="40EF0DDE"/>
    <w:rsid w:val="58B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963</Characters>
  <Lines>0</Lines>
  <Paragraphs>0</Paragraphs>
  <TotalTime>2</TotalTime>
  <ScaleCrop>false</ScaleCrop>
  <LinksUpToDate>false</LinksUpToDate>
  <CharactersWithSpaces>976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2024-12-20T03:07:00Z</dcterms:created>
  <dc:creator>心淡然 斯为静</dc:creator>
  <cp:lastModifiedBy>心淡然 斯为静</cp:lastModifiedBy>
  <dcterms:modified xsi:type="dcterms:W3CDTF">2024-12-20T03:11:12Z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65DF4E4E94EB44A3A4BECB5E3827D375_11</vt:lpwstr>
  </property>
</Properties>
</file>