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综合文化中心公开事项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一、公共文化机构免费开放信息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1、机构名称：彭店镇综合文化中心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2、开放时间：上午：8:00--12:00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下午：14：30--17：30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 （夏季：16：00--19:00）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 法定节假日全天开放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3、机构地址：彭店镇人民政府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4、联系电话：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lang w:val="en-US" w:eastAsia="zh-CN"/>
        </w:rPr>
        <w:t>7661112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5、临时停止开放信息：如遇不可抗拒的外力因素，提前发放闭馆通知。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二、特殊群体公共文化服务信息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1、机构名称：彭店镇综合文化中心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2、开放时间：上午：8:00--12:00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下午：14：30--17：30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 （夏季：16：00--19:00）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 法定节假日全天开放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3、机构地址：彭店镇人民政府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4、联系电话：7661112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5、临时停止开放信息：如遇不可抗拒的外力因素，提前发放闭馆通知。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三、组织开展群体文化活动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1、机构名称：彭店镇综合文化中心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2、开放时间：每月5号上午开展文体活动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3、机构地址：彭店镇人民政府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4、联系电话：7661112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5、临时停止开放信息：如遇不可抗拒的外力因素，提前发放闭馆通知。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四、下基层辅导、演出、展览和指导基层文化活动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left"/>
        <w:textAlignment w:val="auto"/>
        <w:rPr>
          <w:rFonts w:hint="default" w:eastAsia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1、活动时间：每月10号下基层辅导、指导基层文化活动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2、活动单位：彭店镇综合文化中心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3、活动地址：各社区文化活动中心或文化广场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4、联系电话：7661112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5、临时停止活动信息：如遇不可抗拒的外力因素，提前发放停止活动通知。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五、举办各类展览、讲座信息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left"/>
        <w:textAlignment w:val="auto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1、活动时间：每月25号举办各类展览、讲座信息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2、活动单位：彭店镇综合文化中心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3、活动地址：文化活动中心或文化广场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4、联系电话：7661112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5、临时停止活动信息：如遇不可抗拒的外力因素，提前发放停止活动通知。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六、辅导和培训基层文化骨干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1、培训时间：单月20号培训基层文化骨干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2、培训单位：彭店镇综合文化中心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3、培训地址：彭店镇综合文化中心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4、联系电话：7661112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5、临时停止活动信息：如遇不可抗拒的外力因素，提前发放停止活动通知。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七、非物质文化遗产展示传播活动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9" w:leftChars="152" w:hanging="640" w:hangingChars="200"/>
        <w:jc w:val="left"/>
        <w:textAlignment w:val="auto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1、活动时间：每年6月（6月的第二个星期六）展示传播非物质文化遗产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2、组织单位：彭店镇综合文化中心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3、活动地址：文化活动中心或文化广场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4、联系电话：7661112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5、临时停止活动信息：如遇不可抗拒的外力因素，提前发放停止活动通知。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0" w:hanging="3840" w:hangingChars="1200"/>
        <w:jc w:val="left"/>
        <w:textAlignment w:val="auto"/>
        <w:rPr>
          <w:rFonts w:hint="default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000000"/>
    <w:rsid w:val="075F57A4"/>
    <w:rsid w:val="17BA7C34"/>
    <w:rsid w:val="57F4461C"/>
    <w:rsid w:val="6A830D29"/>
    <w:rsid w:val="6F3B5CCA"/>
    <w:rsid w:val="73E65A10"/>
    <w:rsid w:val="7CF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915</Characters>
  <Lines>0</Lines>
  <Paragraphs>0</Paragraphs>
  <TotalTime>2</TotalTime>
  <ScaleCrop>false</ScaleCrop>
  <LinksUpToDate>false</LinksUpToDate>
  <CharactersWithSpaces>1063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2022-01-28T05:52:00Z</dcterms:created>
  <dc:creator>Administrator</dc:creator>
  <cp:lastModifiedBy>999</cp:lastModifiedBy>
  <dcterms:modified xsi:type="dcterms:W3CDTF">2022-11-25T09:18:20Z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C60D346FC72341E8A47E0175DB5AB889</vt:lpwstr>
  </property>
</Properties>
</file>