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4EE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居住证申领、补领、换领</w:t>
      </w:r>
    </w:p>
    <w:bookmarkEnd w:id="0"/>
    <w:p w14:paraId="707AD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二条 流动人口离开常住户口所在地，到其他市、县（不含常住户口所在地城市内部跨行政区域）居住半年以上，符合有合法稳定就业、合法稳定住所、连续就读条件之一的，可以在居住地申领居住证。</w:t>
      </w:r>
    </w:p>
    <w:p w14:paraId="42F31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未满十六周岁的未成年人和行动不便的老年人、残疾人等办理居住证业务的，可以由其监护人、近亲属代为办理。监护人、近亲属代为办理的，应当提供委托人、代办人的居民身份证。</w:t>
      </w:r>
    </w:p>
    <w:p w14:paraId="05D20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三条 全省实行统一的带芯片的IC卡式《河南省居住证》，居住证登载的内容包括：姓名、性别、民族、出生日期、公民身份号码、本人相片、常住户口所在地住址、居住地住址、证件的签发机关和签发日期。</w:t>
      </w:r>
    </w:p>
    <w:p w14:paraId="4E4E5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第一百四十四条 公安派出所负责居住证的申领受理、发放、签注和补（换）领等管理工作，县级公安机关治安（户政）部门负责居住证审核、签发工作。</w:t>
      </w:r>
    </w:p>
    <w:p w14:paraId="0590DE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居住证证件原则上由县级政府公安部门制作,有条件的也可由省辖市公安局统一制作,但要确保在规定时限内制发证件。</w:t>
      </w:r>
    </w:p>
    <w:p w14:paraId="7F0EB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第一百四十五条 公民申领居住证，应当提交以下材料：</w:t>
      </w:r>
    </w:p>
    <w:p w14:paraId="0879E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（一）本人居民身份证或者居民户口簿；</w:t>
      </w:r>
    </w:p>
    <w:p w14:paraId="4C158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（二）本人近期正面免冠彩色人像照片。受理单位可以从人口信息管理系统导入申领人近期相片的，申领人无需提交相片。</w:t>
      </w:r>
    </w:p>
    <w:p w14:paraId="0E42F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（三）以合法稳定就业为由申领的，一并提交工商营业执照、劳动合同、用人单位出具的劳动关系证明或者其他能够证明有合法稳定就业的材料原件或复印件；</w:t>
      </w:r>
    </w:p>
    <w:p w14:paraId="77388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（四）以合法稳定住所为由申领的，一并提交房屋租赁合同或房屋租赁登记备案证明、购房合同，房屋产权证明文件，或者房屋出租人、用人单位、就读学校出具的住宿证明等材料原件或者复印件；</w:t>
      </w:r>
    </w:p>
    <w:p w14:paraId="77413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（五）以连续就读为由申领的，一并提交学生证、就读学校出具的其他能够证明连续就读的材料原件或者复印件。</w:t>
      </w:r>
    </w:p>
    <w:p w14:paraId="00DC1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第一百四十六条 符合申领条件且材料齐全的，公安派出所或者受理机构应当当场受理，对申请材料不齐全的，应当一次性告知申领人需要补充的材料。</w:t>
      </w:r>
    </w:p>
    <w:p w14:paraId="49C44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公民首次申领居住证，免收证件工本费。</w:t>
      </w:r>
    </w:p>
    <w:p w14:paraId="3FA0F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第一百四十七条 居住证损坏难以辨认或者丢失的，居住证持有人应当持本人居民身份证到居住地公安派出所或者受理机构办理换领、补领手续。居住证持有人换领新证时，应当交回原证。</w:t>
      </w:r>
    </w:p>
    <w:p w14:paraId="0BB80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第一百四十八条 居住证补领、换领的，签发时间变更为补领、换领签发时间，按更新后签发日期时限办理签注。</w:t>
      </w:r>
    </w:p>
    <w:p w14:paraId="6FC33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第一百四十九条 县级以上公安机关应当自受理居住证申领、补领、换领之日起15日内将居住证制作完成并发放。因特殊情况不能按期制作发放居住证的，可以延长至不超过三十日。</w:t>
      </w:r>
    </w:p>
    <w:p w14:paraId="54CDC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公安机关应当积极创造条件，逐步缩短居住证制作发放时限。申领人凭领取凭证到受理部门领取居住证，交回领取凭证。</w:t>
      </w:r>
    </w:p>
    <w:p w14:paraId="7B6A6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30980405"/>
    <w:rsid w:val="52C2095C"/>
    <w:rsid w:val="601A0B24"/>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2025-11-14T00:50:04Z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5C46631C0CF345C1B0B17E572D7D8B11_13</vt:lpwstr>
  </property>
</Properties>
</file>