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63A9">
      <w:pPr>
        <w:shd w:val="clear" w:color="auto" w:fil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290C385">
      <w:pPr>
        <w:shd w:val="clear" w:color="auto" w:fill="auto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鄢陵县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中小学先进班集体登记表</w:t>
      </w:r>
    </w:p>
    <w:bookmarkEnd w:id="2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60"/>
        <w:gridCol w:w="1091"/>
        <w:gridCol w:w="938"/>
        <w:gridCol w:w="1148"/>
        <w:gridCol w:w="878"/>
      </w:tblGrid>
      <w:tr w14:paraId="2D43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663F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学校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18E0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3E02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班主任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27DF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</w:tr>
      <w:tr w14:paraId="070D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6CB2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班级</w:t>
            </w:r>
          </w:p>
        </w:tc>
        <w:tc>
          <w:tcPr>
            <w:tcW w:w="4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D538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1A5D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男生数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FC1A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D075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团员数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9E8E1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</w:tr>
      <w:tr w14:paraId="5808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4093">
            <w:pPr>
              <w:widowControl/>
              <w:shd w:val="clear" w:color="auto" w:fill="auto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4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D366">
            <w:pPr>
              <w:widowControl/>
              <w:shd w:val="clear" w:color="auto" w:fill="auto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D782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女生数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C96C">
            <w:pPr>
              <w:widowControl/>
              <w:shd w:val="clear" w:color="auto" w:fill="auto"/>
              <w:wordWrap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A317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队员数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5B36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</w:p>
        </w:tc>
      </w:tr>
      <w:tr w14:paraId="1599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4402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position w:val="8"/>
                <w:sz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position w:val="8"/>
                <w:sz w:val="28"/>
              </w:rPr>
              <w:t>创建先进班集体活动主要事迹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1A90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hint="default" w:ascii="宋体" w:hAnsi="宋体" w:eastAsia="仿宋_GB2312" w:cs="宋体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lang w:eastAsia="zh-CN"/>
              </w:rPr>
              <w:t>字数在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lang w:val="en-US" w:eastAsia="zh-CN"/>
              </w:rPr>
              <w:t>800字以内，可另附页</w:t>
            </w:r>
          </w:p>
          <w:p w14:paraId="2724190C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BF61A12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122E39F7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4251F659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3F358B80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26B34A98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257A17CC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0B07963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0EAE8324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390C7712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44AB0804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4F92F97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1B23BCC6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46545CEC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6C3088B8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53DA83BB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62D1D12D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286E47B8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3B76588A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219EB137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F727172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66D37B12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24CA86A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34F9B30C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7684CDB3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120C284B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1427541A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5DAF834D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  <w:p w14:paraId="62C3D858">
            <w:pPr>
              <w:widowControl/>
              <w:shd w:val="clear" w:color="auto" w:fill="auto"/>
              <w:wordWrap w:val="0"/>
              <w:spacing w:line="340" w:lineRule="exact"/>
              <w:ind w:firstLine="560" w:firstLineChars="200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42F6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9CEA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班级主要荣誉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73DA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0B7895A1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6D3704B1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4CC9B625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03916593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30A2B9E3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73925389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71894307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4C09D64B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1CC5788F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  <w:p w14:paraId="0B7579B8">
            <w:pPr>
              <w:widowControl/>
              <w:shd w:val="clear" w:color="auto" w:fill="auto"/>
              <w:wordWrap w:val="0"/>
              <w:spacing w:line="380" w:lineRule="exact"/>
              <w:ind w:firstLine="437"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1"/>
              </w:rPr>
            </w:pPr>
          </w:p>
        </w:tc>
      </w:tr>
      <w:tr w14:paraId="5D7F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3B1E">
            <w:pPr>
              <w:widowControl/>
              <w:shd w:val="clear" w:color="auto" w:fill="auto"/>
              <w:wordWrap w:val="0"/>
              <w:jc w:val="center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学校推荐意见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0AEFD5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bookmarkStart w:id="0" w:name="OLE_LINK4"/>
            <w:bookmarkStart w:id="1" w:name="OLE_LINK2"/>
          </w:p>
          <w:p w14:paraId="12F41531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  <w:p w14:paraId="36E230CC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  <w:p w14:paraId="3AB3A551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  <w:p w14:paraId="00D2CB13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  <w:p w14:paraId="5B1DE260">
            <w:pPr>
              <w:shd w:val="clear" w:color="auto" w:fill="auto"/>
              <w:spacing w:line="540" w:lineRule="exact"/>
              <w:ind w:firstLine="5950" w:firstLineChars="21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  <w:p w14:paraId="65D6B0A3">
            <w:pPr>
              <w:shd w:val="clear" w:color="auto" w:fill="auto"/>
              <w:spacing w:line="540" w:lineRule="exact"/>
              <w:ind w:firstLine="4200" w:firstLineChars="150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校长签字：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盖章）</w:t>
            </w:r>
          </w:p>
          <w:p w14:paraId="11A97AE0">
            <w:pPr>
              <w:widowControl/>
              <w:shd w:val="clear" w:color="auto" w:fill="auto"/>
              <w:wordWrap w:val="0"/>
              <w:jc w:val="right"/>
              <w:rPr>
                <w:rFonts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0"/>
              </w:rPr>
              <w:t>年  月  日</w:t>
            </w:r>
            <w:bookmarkEnd w:id="0"/>
            <w:bookmarkEnd w:id="1"/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  <w:lang w:val="en-US" w:eastAsia="zh-CN"/>
              </w:rPr>
              <w:t xml:space="preserve"> </w:t>
            </w:r>
          </w:p>
        </w:tc>
      </w:tr>
      <w:tr w14:paraId="5EE7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7712">
            <w:pPr>
              <w:widowControl/>
              <w:shd w:val="clear" w:color="auto" w:fill="auto"/>
              <w:wordWrap w:val="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eastAsia="仿宋_GB2312" w:cs="宋体"/>
                <w:color w:val="auto"/>
                <w:kern w:val="0"/>
                <w:sz w:val="28"/>
                <w:szCs w:val="20"/>
                <w:lang w:val="en-US" w:eastAsia="zh-CN"/>
              </w:rPr>
              <w:t>中心校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审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核意</w:t>
            </w:r>
            <w:r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8"/>
                <w:szCs w:val="20"/>
              </w:rPr>
              <w:t>见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F487FE">
            <w:pPr>
              <w:shd w:val="clear" w:color="auto" w:fill="auto"/>
              <w:spacing w:line="540" w:lineRule="exact"/>
              <w:ind w:firstLine="6230" w:firstLineChars="2225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（盖章）</w:t>
            </w:r>
          </w:p>
          <w:p w14:paraId="3E284D6E">
            <w:pPr>
              <w:widowControl/>
              <w:shd w:val="clear" w:color="auto" w:fill="auto"/>
              <w:wordWrap w:val="0"/>
              <w:jc w:val="right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0"/>
              </w:rPr>
              <w:t>年  月  日</w:t>
            </w:r>
          </w:p>
        </w:tc>
      </w:tr>
    </w:tbl>
    <w:p w14:paraId="58B3C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A42EB"/>
    <w:rsid w:val="408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2025-03-12T08:16:00Z</dcterms:created>
  <dc:creator>政务服务</dc:creator>
  <cp:lastModifiedBy>政务服务</cp:lastModifiedBy>
  <dcterms:modified xsi:type="dcterms:W3CDTF">2025-03-12T08:16:40Z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BB9F8B8FEB6A4AC0AE905882DF281796_11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