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D3735">
      <w:pPr>
        <w:rPr>
          <w:rFonts w:hint="eastAsia"/>
        </w:rPr>
      </w:pPr>
      <w:r>
        <w:rPr>
          <w:rFonts w:hint="eastAsia"/>
        </w:rPr>
        <w:t>鄢陵县气象台2025年9月16日6时29分发布雷暴大风黄色预警信号：预计未来6小时，我县张桥镇、望田镇、陈化店镇、马坊镇等全部乡镇将受雷暴大风天气影响，阵风风力达7级以上，并伴有雷电，短时强降水等强对流天气，请注意防范。</w:t>
      </w:r>
    </w:p>
    <w:p w14:paraId="3A144CC6">
      <w:pPr>
        <w:rPr>
          <w:rFonts w:hint="eastAsia"/>
        </w:rPr>
      </w:pPr>
      <w:r>
        <w:rPr>
          <w:rFonts w:hint="eastAsia"/>
        </w:rPr>
        <w:t>防御指南：</w:t>
      </w:r>
    </w:p>
    <w:p w14:paraId="2162F021">
      <w:pPr>
        <w:rPr>
          <w:rFonts w:hint="eastAsia"/>
        </w:rPr>
      </w:pPr>
      <w:r>
        <w:rPr>
          <w:rFonts w:hint="eastAsia"/>
        </w:rPr>
        <w:t>1.政府及相关部门应按照职责做好防御大风、雷电的应急抢险工作。</w:t>
      </w:r>
    </w:p>
    <w:p w14:paraId="0F9A15C1">
      <w:pPr>
        <w:rPr>
          <w:rFonts w:hint="eastAsia"/>
        </w:rPr>
      </w:pPr>
      <w:r>
        <w:rPr>
          <w:rFonts w:hint="eastAsia"/>
        </w:rPr>
        <w:t>2.及时停止户外活动，停止高空、水上等户外作业。</w:t>
      </w:r>
    </w:p>
    <w:p w14:paraId="34E08B9B">
      <w:pPr>
        <w:rPr>
          <w:rFonts w:hint="eastAsia"/>
        </w:rPr>
      </w:pPr>
      <w:r>
        <w:rPr>
          <w:rFonts w:hint="eastAsia"/>
        </w:rPr>
        <w:t>3.公园、景区、游乐场等户外场所应当做好防护措施，确保人员安全。</w:t>
      </w:r>
    </w:p>
    <w:p w14:paraId="06558BD2">
      <w:pPr>
        <w:rPr>
          <w:rFonts w:hint="eastAsia"/>
        </w:rPr>
      </w:pPr>
      <w:r>
        <w:rPr>
          <w:rFonts w:hint="eastAsia"/>
        </w:rPr>
        <w:t>4.居民应当关紧门窗，妥善安置室外搁置物和悬挂物，尽量避免外出，留在有雷电防护装置的安全场所暂避。</w:t>
      </w:r>
    </w:p>
    <w:p w14:paraId="6A6E15EF">
      <w:r>
        <w:rPr>
          <w:rFonts w:hint="eastAsia"/>
        </w:rPr>
        <w:t>5.相关部门和企业采取必要措施，保障易受大风、雷击影响的设备设施和场所的安全。6.高速公路、码头等经营管理单位应当采取措施，保障安全。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34703E"/>
    <w:rsid w:val="253470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307</Words>
  <Characters>318</Characters>
  <Lines>0</Lines>
  <Paragraphs>0</Paragraphs>
  <TotalTime>0</TotalTime>
  <ScaleCrop>false</ScaleCrop>
  <LinksUpToDate>false</LinksUpToDate>
  <CharactersWithSpaces>318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2025-11-10T03:05:00Z</dcterms:created>
  <dc:creator>刘浩龙</dc:creator>
  <cp:lastModifiedBy>刘浩龙</cp:lastModifiedBy>
  <dcterms:modified xsi:type="dcterms:W3CDTF">2025-11-10T03:05:16Z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94F343E103314337B02209D7BD21FC67_11</vt:lpwstr>
  </property>
  <property fmtid="{D5CDD505-2E9C-101B-9397-08002B2CF9AE}" pid="4" name="KSOTemplateDocerSaveRecord">
    <vt:lpwstr>eyJoZGlkIjoiZjZjMDRhN2QyOGU2NWY2Zjk2MDZlMTNkMGI1MzhlYWYiLCJ1c2VySWQiOiIxNjgxNzkzNDcwIn0=</vt:lpwstr>
  </property>
</Properties>
</file>