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5C026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陈化店镇开展防灾应急工作</w:t>
      </w:r>
    </w:p>
    <w:bookmarkEnd w:id="0"/>
    <w:p w14:paraId="6EF0212D">
      <w:pPr>
        <w:jc w:val="left"/>
        <w:rPr>
          <w:rFonts w:hint="eastAsia"/>
          <w:lang w:val="en-US" w:eastAsia="zh-CN"/>
        </w:rPr>
      </w:pPr>
    </w:p>
    <w:p w14:paraId="57C783CD">
      <w:pPr>
        <w:jc w:val="left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2025年9月11日，为应对当前汛期可能出现的各类风险，陈化店镇迅速部署防汛工作。镇党委书记张高、镇长李爽爽亲自挂帅，带领镇防汛应急队全面落实全天候值班备勤制度，明确要求应急队员夜间集中在镇政府居住，确保一旦接到雨情、水情预警或突发情况，能第一时间响应、快速集结处置，全力守护辖区群众生命财产安全。</w:t>
      </w:r>
      <w:r>
        <w:rPr>
          <w:rFonts w:hint="eastAsia"/>
          <w:lang w:val="en-US" w:eastAsia="zh-CN"/>
        </w:rPr>
        <w:drawing>
          <wp:inline distT="0" distB="0" distL="114300" distR="114300">
            <wp:extent cx="5261610" cy="3950335"/>
            <wp:effectExtent l="0" t="0" r="15240" b="12065"/>
            <wp:docPr id="1" name="图片 1" descr="b8dbb925f50e4353210823df22c7bd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dbb925f50e4353210823df22c7bdd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47721"/>
    <w:rsid w:val="163118D8"/>
    <w:rsid w:val="17BE0452"/>
    <w:rsid w:val="1FE871E0"/>
    <w:rsid w:val="209C76E5"/>
    <w:rsid w:val="34F30EC9"/>
    <w:rsid w:val="45331158"/>
    <w:rsid w:val="4AA627F1"/>
    <w:rsid w:val="4D425DE5"/>
    <w:rsid w:val="632721A8"/>
    <w:rsid w:val="6830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atLeas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149</Characters>
  <Lines>0</Lines>
  <Paragraphs>0</Paragraphs>
  <TotalTime>4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2024-09-27T07:20:00Z</dcterms:created>
  <dc:creator>DIY</dc:creator>
  <cp:lastModifiedBy>如果</cp:lastModifiedBy>
  <dcterms:modified xsi:type="dcterms:W3CDTF">2025-11-20T08:02:40Z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8D2B657980EF4A5F8D369A3D21E4E377_13</vt:lpwstr>
  </property>
  <property fmtid="{D5CDD505-2E9C-101B-9397-08002B2CF9AE}" pid="4" name="KSOTemplateDocerSaveRecord">
    <vt:lpwstr>eyJoZGlkIjoiMDhkN2VlYmUzNWI0ZmFkNDdmZjRjYzE5MzNmNWUxOGMiLCJ1c2VySWQiOiIzODI0ODgzNTEifQ==</vt:lpwstr>
  </property>
</Properties>
</file>