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团县委技能提升培训班开始招募学员。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1、培训对象为：鄢陵籍非城镇户口人员、城乡未继续升学初高中毕业生等青年、下岗失业人员、退役军人、就业困难人员、贫困劳动力和贫困家庭子女及其他有培训需求的人员；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2、培训年龄：男性年龄18—59、女性年龄18—49；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3、培训专业：家政服务、养老护理，中医保健按摩师、中医康复理疗、健康管理师，园林绿化工程员；种植、养殖；农业技术员、电子商务师、互联网营销师，汽车维修。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YmY3M2NlM2IxMWI0ZGU3MDMyZGQwZWU4MWJjZWUifQ=="/>
  </w:docVars>
  <w:rsids>
    <w:rsidRoot w:val="00000000"/>
    <w:rsid w:val="2194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2023-11-07T07:09:31Z</dcterms:created>
  <dc:creator>admini</dc:creator>
  <cp:lastModifiedBy>胡^洋洋✨</cp:lastModifiedBy>
  <dcterms:modified xsi:type="dcterms:W3CDTF">2023-11-07T07:10:46Z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4B3E087636EF4CF689DFCDA0EF1802DA_13</vt:lpwstr>
  </property>
</Properties>
</file>