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60" w:lineRule="exact"/>
        <w:ind w:left="0" w:right="0" w:rightChars="0" w:firstLine="0" w:firstLineChars="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附件1</w:t>
      </w:r>
      <w:bookmarkStart w:id="0" w:name="_GoBack"/>
      <w:bookmarkEnd w:id="0"/>
    </w:p>
    <w:p>
      <w:pPr>
        <w:keepNext w:val="0"/>
        <w:keepLines w:val="0"/>
        <w:pageBreakBefore w:val="0"/>
        <w:kinsoku/>
        <w:overflowPunct/>
        <w:topLinePunct w:val="0"/>
        <w:autoSpaceDE/>
        <w:autoSpaceDN/>
        <w:bidi w:val="0"/>
        <w:spacing w:line="560" w:lineRule="exact"/>
        <w:ind w:left="0" w:right="0" w:rightChars="0" w:firstLine="0" w:firstLineChars="0"/>
        <w:jc w:val="center"/>
        <w:rPr>
          <w:rFonts w:hint="eastAsia" w:ascii="方正小标宋简体" w:hAnsi="方正小标宋简体" w:eastAsia="方正小标宋简体" w:cs="方正小标宋简体"/>
          <w:b w:val="0"/>
          <w:bCs w:val="0"/>
          <w:color w:val="000000"/>
          <w:kern w:val="2"/>
          <w:sz w:val="44"/>
          <w:szCs w:val="44"/>
          <w:lang w:val="en-US" w:eastAsia="zh-CN" w:bidi="ar-SA"/>
        </w:rPr>
      </w:pPr>
      <w:r>
        <w:rPr>
          <w:rFonts w:hint="eastAsia" w:ascii="方正小标宋简体" w:hAnsi="方正小标宋简体" w:eastAsia="方正小标宋简体" w:cs="方正小标宋简体"/>
          <w:b w:val="0"/>
          <w:bCs w:val="0"/>
          <w:color w:val="000000"/>
          <w:kern w:val="2"/>
          <w:sz w:val="44"/>
          <w:szCs w:val="44"/>
          <w:lang w:val="en-US" w:eastAsia="zh-CN" w:bidi="ar-SA"/>
        </w:rPr>
        <w:t>鄢陵县二级消防安全重点单位名单</w:t>
      </w:r>
    </w:p>
    <w:p>
      <w:pPr>
        <w:keepNext w:val="0"/>
        <w:keepLines w:val="0"/>
        <w:pageBreakBefore w:val="0"/>
        <w:kinsoku/>
        <w:overflowPunct/>
        <w:topLinePunct w:val="0"/>
        <w:autoSpaceDE/>
        <w:autoSpaceDN/>
        <w:bidi w:val="0"/>
        <w:spacing w:line="560" w:lineRule="exact"/>
        <w:ind w:left="0" w:right="0" w:rightChars="0" w:firstLine="0" w:firstLineChars="0"/>
        <w:jc w:val="center"/>
        <w:rPr>
          <w:rFonts w:hint="eastAsia" w:ascii="方正小标宋简体" w:hAnsi="方正小标宋简体" w:eastAsia="方正小标宋简体" w:cs="方正小标宋简体"/>
          <w:b w:val="0"/>
          <w:bCs w:val="0"/>
          <w:color w:val="000000"/>
          <w:kern w:val="2"/>
          <w:sz w:val="44"/>
          <w:szCs w:val="44"/>
          <w:lang w:val="en-US" w:eastAsia="zh-CN" w:bidi="ar-SA"/>
        </w:rPr>
      </w:pPr>
      <w:r>
        <w:rPr>
          <w:rFonts w:hint="eastAsia" w:ascii="方正小标宋简体" w:hAnsi="方正小标宋简体" w:eastAsia="方正小标宋简体" w:cs="方正小标宋简体"/>
          <w:b w:val="0"/>
          <w:bCs w:val="0"/>
          <w:color w:val="000000"/>
          <w:kern w:val="2"/>
          <w:sz w:val="44"/>
          <w:szCs w:val="44"/>
          <w:lang w:val="en-US" w:eastAsia="zh-CN" w:bidi="ar-SA"/>
        </w:rPr>
        <w:t>（153家）</w:t>
      </w:r>
    </w:p>
    <w:p>
      <w:pPr>
        <w:keepNext w:val="0"/>
        <w:keepLines w:val="0"/>
        <w:pageBreakBefore w:val="0"/>
        <w:kinsoku/>
        <w:overflowPunct/>
        <w:topLinePunct w:val="0"/>
        <w:autoSpaceDE/>
        <w:autoSpaceDN/>
        <w:bidi w:val="0"/>
        <w:spacing w:line="560" w:lineRule="exact"/>
        <w:ind w:left="0" w:right="0" w:rightChars="0" w:firstLine="0" w:firstLineChars="0"/>
        <w:jc w:val="both"/>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1、鄢陵县县委机关</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2、鄢陵县政府机关</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3、鄢陵县人民检察院机关</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4、鄢陵县法院机关</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5、鄢陵县公安局机关</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6、鄢陵县融媒体中心</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7、中国移动鄢陵县分公司</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8、中国联通鄢陵县公司</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9、中国电信鄢县分公司</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10、中国邮政集团公司河南省鄢陵县分公司</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11、鄢陵县图书馆</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12、鄢陵县档案馆</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13、鄢陵县马栏太平兴国寺塔</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14、鄢陵县乾明寺塔</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15、鄢陵县张桥弥陀寺</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16、国网河南省电力公司鄢陵县供电公司</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17、鄢陵县振德生物发电厂</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18、鄢陵县汇人商贸有限公司（鼓楼广场）</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19、鄢陵县家家量贩有限公司（家家优鲜食代）</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20、鄢陵县新大新商贸有限公司</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21、鄢陵县东宝商贸有限公司</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highlight w:val="none"/>
          <w:lang w:val="en-US" w:eastAsia="zh-CN"/>
        </w:rPr>
        <w:t>22、鄢陵县爱乐之家生活超市</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23、鄢陵县东方花都庄园酒店管理有限公司</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24、许昌花溪大酒店有限公司</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25、鄢陵金雨玫瑰庄园酒店管理有限公司</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26、许昌花都温泉文化旅游发展有限公司</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27、鄢陵县建业易成旅游地产开发有限公司建业花满地温泉酒店</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28、鄢陵海悦大酒店有限公司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29、鄢陵县金悦酒店管理有限公司</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30、鄢陵县道德居酒店管理有限公司</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31、许昌市金维纳酒店管理有限公司 </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32、鄢陵威尼斯温泉酒店管理有限公司</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rPr>
          <w:rFonts w:hint="eastAsia" w:ascii="仿宋" w:hAnsi="仿宋" w:eastAsia="仿宋" w:cs="仿宋"/>
          <w:sz w:val="32"/>
          <w:szCs w:val="32"/>
          <w:lang w:val="en-US" w:eastAsia="zh-CN"/>
        </w:rPr>
      </w:pPr>
      <w:r>
        <w:rPr>
          <w:rFonts w:hint="eastAsia" w:ascii="仿宋" w:hAnsi="仿宋" w:eastAsia="仿宋" w:cs="仿宋"/>
          <w:color w:val="000000"/>
          <w:sz w:val="32"/>
          <w:szCs w:val="32"/>
          <w:lang w:val="en-US" w:eastAsia="zh-CN"/>
        </w:rPr>
        <w:t>33、鄢陵县博森生态酒店有限公司</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34、鄢陵县瑞鸿商务酒店                  </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35、鄢陵县建润温泉酒店</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36、鄢陵县七天风尚酒店</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37、鄢陵县安家酒店</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sz w:val="32"/>
          <w:szCs w:val="32"/>
          <w:lang w:val="en-US" w:eastAsia="zh-CN"/>
        </w:rPr>
      </w:pPr>
      <w:r>
        <w:rPr>
          <w:rFonts w:hint="eastAsia" w:ascii="仿宋" w:hAnsi="仿宋" w:eastAsia="仿宋" w:cs="仿宋"/>
          <w:color w:val="000000"/>
          <w:sz w:val="32"/>
          <w:szCs w:val="32"/>
          <w:lang w:val="en-US" w:eastAsia="zh-CN"/>
        </w:rPr>
        <w:t>38、鄢陵县如一家客栈酒店</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39、鄢陵县建业大食堂餐饮有限公司</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rPr>
          <w:rFonts w:hint="eastAsia" w:ascii="仿宋" w:hAnsi="仿宋" w:eastAsia="仿宋" w:cs="仿宋"/>
          <w:sz w:val="32"/>
          <w:szCs w:val="32"/>
          <w:lang w:val="en-US" w:eastAsia="zh-CN"/>
        </w:rPr>
      </w:pPr>
      <w:r>
        <w:rPr>
          <w:rFonts w:hint="eastAsia" w:ascii="仿宋" w:hAnsi="仿宋" w:eastAsia="仿宋" w:cs="仿宋"/>
          <w:color w:val="000000"/>
          <w:sz w:val="32"/>
          <w:szCs w:val="32"/>
          <w:lang w:val="en-US" w:eastAsia="zh-CN"/>
        </w:rPr>
        <w:t>40、许昌星漾文化传媒有限公司</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41、许昌海德文化传播有限公司</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42、鄢陵县文化艺术中心（影剧院）</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43、鄢陵县欧歌堡休闲娱乐中心</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44、鄢陵县维秀娱乐俱乐部（百乐门）</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45、许昌花都音乐会文化娱乐有限公司（音乐会氧吧）</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46、鄢陵县唐人街娱乐会所</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47、鄢陵美乐迪欢唱中心（花都纯K）</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48、鄢陵县烈焰文化娱乐有限公司</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49、鄢陵县美爵派对俱乐部</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50、鄢陵县歌友音乐中心（肖邦ktv）</w:t>
      </w:r>
    </w:p>
    <w:p>
      <w:pPr>
        <w:pStyle w:val="8"/>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51、河南省迪曼餐饮服务有限公司（D＋酒吧）</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52、鄢陵县爱慕休闲娱乐中心</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53、鄢陵县爱唱娱乐中心（糖果ktv）</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54、鄢陵县秉霖娱乐有限公司（艾克斯）</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55、鄢陵县中医院</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56、鄢陵县人民医院</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57、鄢陵医院</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58、鄢陵县精神病医院</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59、鄢陵县妇幼保健院</w:t>
      </w:r>
    </w:p>
    <w:p>
      <w:pPr>
        <w:pStyle w:val="8"/>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60、鄢陵县陶城卫生院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61、鄢陵仁济医院</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62、鄢陵县平安托养老院</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63、鄢陵县东街社区老年公寓</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64、许昌市怡康苑养老服务有限公司</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65、鄢陵县祥鹤居养老院</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66、鄢陵县名仕苑老年公寓</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67、鄢陵县二道河夕阳红养老院</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68、鄢陵县大马福寿养老院</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69、鄢陵县怡心园养老院</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70、鄢陵县康健养老服务有限公司</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71、鄢陵县望田福寿康养老中心</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72、鄢陵福寿居健康养老服务有限公司</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73、鄢陵县康寿养老服务有限公司</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74、陈化店镇陶然养老服务管理有限公司鄢陵分公司</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75、鄢陵县祥宁养老服务有限公司</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76、鄢陵县彭店乡夕阳红托老院</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77、马坊镇综合养老服务中心</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78、鄢陵县颐和健康养老服务有限公司</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79、鄢陵县润美康健养老服务有限公司</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80、许昌百岁兰养老服务有限公司</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81、鄢陵县新区学校</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82、鄢陵县外国语小学北校区</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rPr>
          <w:rFonts w:hint="eastAsia" w:ascii="仿宋" w:hAnsi="仿宋" w:eastAsia="仿宋" w:cs="仿宋"/>
          <w:sz w:val="32"/>
          <w:szCs w:val="32"/>
          <w:lang w:val="en-US" w:eastAsia="zh-CN"/>
        </w:rPr>
      </w:pPr>
      <w:r>
        <w:rPr>
          <w:rFonts w:hint="eastAsia" w:ascii="仿宋" w:hAnsi="仿宋" w:eastAsia="仿宋" w:cs="仿宋"/>
          <w:color w:val="000000"/>
          <w:kern w:val="2"/>
          <w:sz w:val="32"/>
          <w:szCs w:val="32"/>
          <w:lang w:val="en-US" w:eastAsia="zh-CN" w:bidi="ar-SA"/>
        </w:rPr>
        <w:t>83、鄢陵县外</w:t>
      </w:r>
      <w:r>
        <w:rPr>
          <w:rFonts w:hint="eastAsia" w:ascii="仿宋" w:hAnsi="仿宋" w:eastAsia="仿宋" w:cs="仿宋"/>
          <w:sz w:val="32"/>
          <w:szCs w:val="32"/>
          <w:lang w:val="en-US" w:eastAsia="zh-CN"/>
        </w:rPr>
        <w:t>国语小学南校区</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84、鄢陵县南坞镇第一私立学校</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85、鄢陵县初级中学</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86、鄢陵县第二初级中学</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87、鄢陵县实验中学</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88、鄢陵县外国语中学</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89、鄢陵县马栏镇第一中学</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90、鄢陵县马坊镇第一初级中学</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91、鄢陵县南坞镇第一初级中学</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92、鄢陵县大马镇初级中学</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93、鄢陵县彭店镇第一初级中学</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94、鄢陵县望田镇第一初级中学</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95、鄢陵县只乐镇第一初级中学</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96、郑州国庆花都中学</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97、鄢陵县第一高级中学</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98、鄢陵县第二高级中学</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99、鄢陵县职教中心</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100、鄢陵县育才学校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101、鄢陵国庆高级中学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102、</w:t>
      </w:r>
      <w:r>
        <w:rPr>
          <w:rFonts w:hint="eastAsia" w:ascii="仿宋" w:hAnsi="仿宋" w:eastAsia="仿宋" w:cs="仿宋"/>
          <w:color w:val="000000"/>
          <w:sz w:val="32"/>
          <w:szCs w:val="32"/>
          <w:lang w:val="en-US" w:eastAsia="zh-CN"/>
        </w:rPr>
        <w:t>鄢陵县马栏镇第二中学</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103、鄢陵县马栏镇牛集小学</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104、鄢陵县县直幼儿园</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105、鄢陵县实验幼儿园（一枫）</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106、鄢陵县两岸早教幼儿园</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107、鄢陵县益民幼儿园</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108、鄢陵县县直东关幼儿园</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109、鄢陵县安陵镇南街幼儿园</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110、鄢陵县东方明珠幼儿园</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111、鄢陵县马坊镇金二郎幼儿园</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112、鄢陵县马坊镇第一中心幼儿园（乐贝亲子幼儿园）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113、鄢陵县马坊镇实验幼儿园</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114、鄢陵县紫云路幼儿园</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115、中国石油天然气股份有限公司河南鄢陵第一站</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116、中国石油天然气股份有限公司河南鄢陵第二站</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117、中国石油天然气股份有限公司河南鄢陵第三加油站</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118、中国石油天然气股份有限公司河南鄢陵第四加油站</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119、中国石油天然气股份有限公司河南鄢陵第七站</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120、中国石油天然气股份有限公司河南鄢陵第八站</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121、中国石油天然气股份有限公司河南鄢陵第十加油站</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122、中国石油天然气股份有限公司河南鄢陵第十一站</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123、中国石油天然气股份有限公司河南鄢陵第十二站</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124、中国石油天然气股份有限公司河南鄢陵第十三站</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125、青岛天庆石油有限公司鄢陵滨阳加油站</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126、鄢陵县昌鑫液化气有限公司</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127、河南省五洲燃气有限公司</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128、鄢陵县美孚森加油站</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129、鄢陵县盛盈加油站</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130、中国石化销售股份有限公司河南许昌鄢陵金汇大道加油站</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131、中国石化销售股份有限公司河南许昌鄢陵许开高速鄢陵服务   区东加油站</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132、中国石化销售股份有限公司河南许昌鄢陵许开高速鄢陵服务区西加油站</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133、中国石化销售股份有限公司河南许昌鄢陵第二加油站</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134、中国石化销售股份有限公司河南许昌鄢陵第三加油站</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135、中国石化销售股份有限公司河南许昌鄢陵第四加油站</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136、鄢陵县中耀石化大宋求实站</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137、鄢陵县平东液化气有限公司</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138、鄢陵县马栏恒运加油站</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139、鄢陵县金三角加油站</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140、河南高速石化有限责任公司鄢陵南服务区南站</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141、河南高速石化有限责任公司鄢陵南服务区北站</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142、鄢陵县一分利加油站</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143、许昌乐万家液化气有限公司</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144、鄢陵鑫舒液化气有限公司</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145、许昌鑫源液化气有限公司</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146、鄢陵县姚花春酒业有限公司</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147、许昌振德医用敷料有限公司</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148、许昌正德医疗用品有限公司</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highlight w:val="none"/>
          <w:lang w:val="en-US" w:eastAsia="zh-CN"/>
        </w:rPr>
        <w:t>149、河南振德医疗用品有限公司</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highlight w:val="none"/>
          <w:lang w:val="en-US" w:eastAsia="zh-CN"/>
        </w:rPr>
        <w:t>150、河南凯豫纺织服装有限公司</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151、河南省中储粮直属库鄢陵分库</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152、河南德盛粮食储备有限公司彭店所</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153、鄢陵县博爱医疗用品有限公司</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CBFED870-5290-4FDF-8C2C-A61957C86354}"/>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0642589D-97CC-42F0-BCE3-97A2034CEA8E}"/>
  </w:font>
  <w:font w:name="方正小标宋简体">
    <w:panose1 w:val="02000000000000000000"/>
    <w:charset w:val="86"/>
    <w:family w:val="script"/>
    <w:pitch w:val="default"/>
    <w:sig w:usb0="00000001" w:usb1="080E0000" w:usb2="00000000" w:usb3="00000000" w:csb0="00040000" w:csb1="00000000"/>
    <w:embedRegular r:id="rId3" w:fontKey="{6A09074A-0417-4B46-8E92-D4982B0AEE5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3YzQ1MmJhYzdjMjZjMjZiMmUzZjRmN2M5ODMyZWEifQ=="/>
  </w:docVars>
  <w:rsids>
    <w:rsidRoot w:val="0FBC6FC8"/>
    <w:rsid w:val="0FBC6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kern w:val="32"/>
    </w:rPr>
  </w:style>
  <w:style w:type="paragraph" w:styleId="3">
    <w:name w:val="Title"/>
    <w:basedOn w:val="1"/>
    <w:qFormat/>
    <w:uiPriority w:val="10"/>
    <w:pPr>
      <w:spacing w:before="240" w:beforeLines="0" w:beforeAutospacing="0" w:after="60" w:afterLines="0" w:afterAutospacing="0"/>
      <w:jc w:val="center"/>
      <w:outlineLvl w:val="0"/>
    </w:pPr>
    <w:rPr>
      <w:rFonts w:ascii="Arial" w:hAnsi="Arial"/>
      <w:b/>
      <w:sz w:val="32"/>
    </w:rPr>
  </w:style>
  <w:style w:type="paragraph" w:styleId="4">
    <w:name w:val="Body Text Indent"/>
    <w:basedOn w:val="1"/>
    <w:next w:val="2"/>
    <w:qFormat/>
    <w:uiPriority w:val="0"/>
    <w:pPr>
      <w:ind w:firstLine="567"/>
    </w:pPr>
    <w:rPr>
      <w:rFonts w:ascii="仿宋_GB2312" w:eastAsia="仿宋_GB2312"/>
      <w:sz w:val="32"/>
    </w:rPr>
  </w:style>
  <w:style w:type="paragraph" w:styleId="5">
    <w:name w:val="Body Text First Indent 2"/>
    <w:basedOn w:val="4"/>
    <w:next w:val="1"/>
    <w:qFormat/>
    <w:uiPriority w:val="0"/>
    <w:pPr>
      <w:spacing w:after="0"/>
      <w:ind w:firstLine="420" w:firstLineChars="200"/>
    </w:pPr>
    <w:rPr>
      <w:rFonts w:ascii="Times New Roman" w:hAnsi="Times New Roman"/>
    </w:rPr>
  </w:style>
  <w:style w:type="paragraph" w:customStyle="1" w:styleId="8">
    <w:name w:val="Acetate"/>
    <w:basedOn w:val="1"/>
    <w:next w:val="1"/>
    <w:qFormat/>
    <w:uiPriority w:val="0"/>
    <w:pPr>
      <w:textAlignment w:val="baseline"/>
    </w:pPr>
    <w:rPr>
      <w:sz w:val="18"/>
      <w:szCs w:val="18"/>
    </w:rPr>
  </w:style>
  <w:style w:type="paragraph" w:customStyle="1" w:styleId="9">
    <w:name w:val="BodyText1I2"/>
    <w:basedOn w:val="10"/>
    <w:next w:val="8"/>
    <w:qFormat/>
    <w:uiPriority w:val="0"/>
    <w:pPr>
      <w:spacing w:after="120"/>
      <w:ind w:left="420" w:leftChars="200" w:firstLine="420" w:firstLineChars="200"/>
      <w:jc w:val="both"/>
      <w:textAlignment w:val="baseline"/>
    </w:pPr>
    <w:rPr>
      <w:rFonts w:ascii="Calibri" w:hAnsi="Calibri" w:eastAsia="宋体" w:cs="Times New Roman"/>
    </w:rPr>
  </w:style>
  <w:style w:type="paragraph" w:customStyle="1" w:styleId="10">
    <w:name w:val="BodyTextIndent"/>
    <w:basedOn w:val="1"/>
    <w:next w:val="11"/>
    <w:qFormat/>
    <w:uiPriority w:val="0"/>
    <w:pPr>
      <w:spacing w:after="120"/>
      <w:ind w:left="420" w:leftChars="200"/>
      <w:jc w:val="both"/>
      <w:textAlignment w:val="baseline"/>
    </w:pPr>
    <w:rPr>
      <w:rFonts w:ascii="Calibri" w:hAnsi="Calibri" w:eastAsia="宋体" w:cs="Times New Roman"/>
    </w:rPr>
  </w:style>
  <w:style w:type="paragraph" w:customStyle="1" w:styleId="11">
    <w:name w:val="NormalIndent"/>
    <w:basedOn w:val="1"/>
    <w:qFormat/>
    <w:uiPriority w:val="0"/>
    <w:pPr>
      <w:ind w:firstLine="880" w:firstLineChars="200"/>
      <w:textAlignment w:val="baseline"/>
    </w:pPr>
    <w:rPr>
      <w:rFonts w:ascii="Calibri" w:hAnsi="Calibr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2023-05-22T08:14:00Z</dcterms:created>
  <dc:creator>马婧熠</dc:creator>
  <cp:lastModifiedBy>马婧熠</cp:lastModifiedBy>
  <dcterms:modified xsi:type="dcterms:W3CDTF">2023-05-22T08:15:06Z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0AD63A81F5A94AC6B5C993B6D8B25D16_11</vt:lpwstr>
  </property>
</Properties>
</file>