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eastAsia="zh-CN"/>
        </w:rPr>
        <w:t>关于</w:t>
      </w:r>
      <w:bookmarkStart w:id="0" w:name="_GoBack"/>
      <w:bookmarkEnd w:id="0"/>
      <w: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eastAsia="zh-CN"/>
        </w:rPr>
        <w:t>鄢陵县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水路运输</w:t>
      </w:r>
      <w: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eastAsia="zh-CN"/>
        </w:rPr>
        <w:t>监督检查结果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eastAsia="zh-CN"/>
        </w:rPr>
        <w:t>的情况说明</w:t>
      </w:r>
    </w:p>
    <w:p>
      <w:pP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鄢陵县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辖区内暂无水路运输建设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及运营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项目，特此说明。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TM0ZTBhMzk5MDE2ZmJhMjNmMzlkNGExYmZlOWYifQ=="/>
  </w:docVars>
  <w:rsids>
    <w:rsidRoot w:val="00000000"/>
    <w:rsid w:val="5CF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null</cp:lastModifiedBy>
  <dcterms:modified xsi:type="dcterms:W3CDTF">2023-11-08T03:07:07Z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4498D9C57CE445B1991992D2E7000DF3_12</vt:lpwstr>
  </property>
</Properties>
</file>