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情暖双节，爱满敬老院</w:t>
      </w:r>
    </w:p>
    <w:p w14:paraId="7DE7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——陈化店镇敬老院国庆中秋活动</w:t>
      </w:r>
    </w:p>
    <w:p w14:paraId="13ED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秋送爽，丹桂飘香，当国庆的红与中秋的圆相遇，陈化店镇敬老院里满是温馨热闹的景象。为让老人们在双节期间感受到家的温暖与节日的喜悦，敬老院精心组织了表演节目、套圈游戏、团圆饭等系列活动，与老人们一同喜迎佳节。</w:t>
      </w:r>
    </w:p>
    <w:p w14:paraId="6237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当天，敬老院的院子被装点得格外喜庆，工作人员和志愿者们早早忙碌起来，迎接老人们的到来。老人们穿着干净整齐的衣服，在工作人员的搀扶下陆续到场，脸上满是期待的笑容，彼此轻声交谈着，空气中满是欢乐的气息。</w:t>
      </w:r>
    </w:p>
    <w:p w14:paraId="62CE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文艺表演率先登场，没有华丽的舞台，却有最真挚的心意。志愿者们带来了经典的红歌演唱，熟悉的旋律响起时，老人们不自觉地跟着打节拍，有的还轻声哼唱，眼神里满是对过往岁月的怀念与对祖国的热爱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，还有志愿者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和老人一起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表演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扭秧歌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现场掌声与笑声交织在一起，格外热闹。</w:t>
      </w:r>
    </w:p>
    <w:p w14:paraId="6F5B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表演结束后，最受老人们欢迎的套圈游戏紧接着开始。工作人员早已在场地中摆放好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牙膏、香皂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毛巾等实用又贴心的小礼品，老人们有序排队，手持套圈，认真瞄准自己心仪的奖品。有的老人眼神专注，稳稳抛出套圈，精准套中目标，兴奋地拍手欢呼；有的老人动作稍缓，志愿者便在一旁耐心指导，帮忙调整姿势。即便偶尔没套中，老人们也不气馁，互相打趣着，现场充满了轻松愉悦的氛围，每个人的脸上都洋溢着孩童般的快乐。</w:t>
      </w:r>
    </w:p>
    <w:p w14:paraId="4428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临近中午，团圆饭环节将节日氛围推向高潮。食堂里飘着阵阵香气，工作人员精心烹制了十余道菜肴 —— 软烂入味的红烧肉、鲜嫩可口的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鸡汤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清爽解腻的炒时蔬，还有象征团圆的月饼和寓意甜甜蜜蜜的糖水，每一道菜都考虑到老人的口味和饮食需求。老人们围坐在餐桌旁，一边品尝着美味的饭菜，一边聊着家常，分享着活动中的趣事，温暖的话语、满足的笑容，让整个食堂都充满了家的温馨。</w:t>
      </w:r>
    </w:p>
    <w:p w14:paraId="706E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此次双节活动，不仅为陈化店镇敬老院的老人们带来了欢声笑语，更让他们感受到了社会的关怀与温暖。在这个家国同庆的特殊日子里，老人们不再孤单，而是在浓浓的节日氛围中，度过了一段幸福难忘的时光。未来，陈化店镇敬老院也将继续秉持敬老、爱老、助老的初心，用更多贴心的活动和细致的服务，为老人们的晚年生活增添更多温暖与色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627F8"/>
    <w:rsid w:val="16586355"/>
    <w:rsid w:val="42066F18"/>
    <w:rsid w:val="55581047"/>
    <w:rsid w:val="5B5A5013"/>
    <w:rsid w:val="7A4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877</Characters>
  <Lines>0</Lines>
  <Paragraphs>0</Paragraphs>
  <TotalTime>11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2025-06-10T03:39:00Z</dcterms:created>
  <dc:creator>Administrator</dc:creator>
  <cp:lastModifiedBy>如果</cp:lastModifiedBy>
  <dcterms:modified xsi:type="dcterms:W3CDTF">2025-11-21T08:56:22Z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eyJoZGlkIjoiMDhkN2VlYmUzNWI0ZmFkNDdmZjRjYzE5MzNmNWUxOGMiLCJ1c2VySWQiOiIzODI0ODgzNTEifQ==</vt:lpwstr>
  </property>
  <property fmtid="{D5CDD505-2E9C-101B-9397-08002B2CF9AE}" pid="4" name="ICV">
    <vt:lpwstr>220BC023D04C4C53873E45EC03DBECAB_13</vt:lpwstr>
  </property>
</Properties>
</file>