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黑体" w:hAnsi="黑体" w:eastAsia="黑体"/>
          <w:spacing w:val="170"/>
          <w:w w:val="100"/>
          <w:sz w:val="44"/>
          <w:u w:val="none"/>
          <w:lang w:eastAsia="zh-CN"/>
        </w:rPr>
      </w:pPr>
    </w:p>
    <w:p>
      <w:pPr>
        <w:rPr>
          <w:rFonts w:hint="eastAsia" w:ascii="黑体" w:hAnsi="黑体" w:eastAsia="黑体"/>
          <w:spacing w:val="170"/>
          <w:w w:val="100"/>
          <w:sz w:val="44"/>
          <w:u w:val="none"/>
          <w:lang w:eastAsia="zh-CN"/>
        </w:rPr>
      </w:pPr>
    </w:p>
    <w:p>
      <w:pPr>
        <w:ind w:left="0" w:leftChars="0" w:right="0" w:firstLine="0" w:firstLineChars="0"/>
        <w:jc w:val="center"/>
        <w:rPr>
          <w:rFonts w:hint="eastAsia" w:ascii="黑体" w:hAnsi="黑体" w:eastAsia="黑体"/>
          <w:spacing w:val="170"/>
          <w:w w:val="100"/>
          <w:sz w:val="200"/>
          <w:u w:val="none"/>
          <w:lang w:eastAsia="zh-CN"/>
        </w:rPr>
      </w:pPr>
      <w:r>
        <w:rPr>
          <w:rFonts w:hint="eastAsia" w:ascii="黑体" w:hAnsi="黑体" w:eastAsia="黑体" w:cs="Times New Roman"/>
          <w:color w:val="FF0000"/>
          <w:spacing w:val="170"/>
          <w:w w:val="100"/>
          <w:kern w:val="2"/>
          <w:sz w:val="200"/>
          <w:szCs w:val="28"/>
          <w:u w:val="none"/>
          <w:lang w:val="en-US" w:eastAsia="zh-CN" w:bidi="ar-SA"/>
        </w:rPr>
        <w:pict>
          <v:shape id="艺术字: 纯文本 1" o:spid="_x0000_s1027" type="#_x0000_t136" style="height:61.8pt;width:401.45pt;rotation:0f;" o:ole="f" fillcolor="#FF0000" filled="t" o:preferrelative="t" stroked="t" coordorigin="0,0" coordsize="21600,21600" adj="10800">
            <v:stroke weight="0.5pt" color="#FF0000" color2="#FFFFFF" miterlimit="2"/>
            <v:imagedata gain="65536f" blacklevel="0f" gamma="0"/>
            <o:lock v:ext="edit" position="f" selection="f" grouping="f" rotation="f" cropping="f" text="f" aspectratio="f"/>
            <v:textpath on="t" fitpath="t" trim="t" xscale="f" string="马栏镇人民政府文件" style="v-text-align:center;font-family:方正大标宋简体;font-size:36pt;"/>
            <w10:wrap type="none"/>
            <w10:anchorlock/>
          </v:shape>
        </w:pict>
      </w:r>
    </w:p>
    <w:p>
      <w:pPr>
        <w:widowControl w:val="0"/>
        <w:wordWrap/>
        <w:adjustRightInd/>
        <w:snapToGrid/>
        <w:spacing w:before="0" w:beforeLines="0" w:after="0" w:afterLines="0" w:line="2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/>
          <w:spacing w:val="170"/>
          <w:w w:val="100"/>
          <w:sz w:val="24"/>
          <w:u w:val="none"/>
          <w:lang w:eastAsia="zh-CN"/>
        </w:rPr>
      </w:pPr>
    </w:p>
    <w:p>
      <w:pPr>
        <w:widowControl w:val="0"/>
        <w:wordWrap/>
        <w:adjustRightInd/>
        <w:snapToGrid/>
        <w:spacing w:before="0" w:beforeLines="0" w:after="0" w:afterLines="0" w:line="4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/>
          <w:spacing w:val="170"/>
          <w:w w:val="100"/>
          <w:sz w:val="44"/>
          <w:u w:val="none"/>
          <w:lang w:eastAsia="zh-CN"/>
        </w:rPr>
      </w:pPr>
    </w:p>
    <w:p>
      <w:pPr>
        <w:spacing w:line="590" w:lineRule="exact"/>
        <w:jc w:val="center"/>
        <w:rPr>
          <w:rFonts w:hint="eastAsia" w:ascii="黑体" w:hAnsi="黑体" w:eastAsia="黑体"/>
          <w:spacing w:val="170"/>
          <w:w w:val="100"/>
          <w:sz w:val="44"/>
          <w:u w:val="none"/>
          <w:lang w:eastAsia="zh-CN"/>
        </w:rPr>
      </w:pPr>
      <w:r>
        <w:rPr>
          <w:rFonts w:ascii="仿宋" w:hAnsi="仿宋" w:eastAsia="仿宋"/>
          <w:szCs w:val="32"/>
        </w:rPr>
        <w:t>马</w:t>
      </w:r>
      <w:r>
        <w:rPr>
          <w:rFonts w:hint="eastAsia" w:ascii="仿宋" w:hAnsi="仿宋" w:eastAsia="仿宋"/>
          <w:color w:val="000000"/>
          <w:szCs w:val="32"/>
        </w:rPr>
        <w:t>政</w:t>
      </w:r>
      <w:r>
        <w:rPr>
          <w:rFonts w:ascii="仿宋" w:hAnsi="仿宋" w:eastAsia="仿宋"/>
          <w:color w:val="000000"/>
          <w:szCs w:val="32"/>
        </w:rPr>
        <w:t>〔</w:t>
      </w:r>
      <w:r>
        <w:rPr>
          <w:rFonts w:ascii="Times New Roman" w:hAnsi="Times New Roman"/>
          <w:color w:val="000000"/>
          <w:szCs w:val="32"/>
        </w:rPr>
        <w:t>2025</w:t>
      </w:r>
      <w:r>
        <w:rPr>
          <w:rFonts w:ascii="仿宋" w:hAnsi="仿宋" w:eastAsia="仿宋"/>
          <w:color w:val="000000"/>
          <w:szCs w:val="32"/>
        </w:rPr>
        <w:t>〕</w:t>
      </w:r>
      <w:r>
        <w:rPr>
          <w:rFonts w:hint="eastAsia" w:ascii="Times New Roman" w:hAnsi="Times New Roman" w:eastAsia="仿宋"/>
          <w:color w:val="auto"/>
          <w:szCs w:val="32"/>
          <w:lang w:val="en-US" w:eastAsia="zh-CN"/>
        </w:rPr>
        <w:t>36</w:t>
      </w:r>
      <w:r>
        <w:rPr>
          <w:rFonts w:ascii="仿宋" w:hAnsi="仿宋" w:eastAsia="仿宋"/>
          <w:szCs w:val="32"/>
        </w:rPr>
        <w:t>号</w:t>
      </w:r>
    </w:p>
    <w:p>
      <w:pPr>
        <w:rPr>
          <w:rFonts w:hint="eastAsia" w:ascii="黑体" w:hAnsi="黑体" w:eastAsia="黑体"/>
          <w:spacing w:val="170"/>
          <w:w w:val="100"/>
          <w:sz w:val="44"/>
          <w:u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bidi="ar-SA"/>
        </w:rPr>
        <w:pict>
          <v:shape id="Text Box 2" o:spid="_x0000_s1028" type="#_x0000_t202" style="position:absolute;left:0;margin-left:200.3pt;margin-top:5.8pt;height:35.15pt;width:45pt;rotation:0f;z-index:251666432;" o:ole="f" fillcolor="#FFFFFF" filled="f" o:preferrelative="t" stroked="f" coordorigin="0,0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7.20pt,1.42pt,7.20pt,0.00pt">
              <w:txbxContent>
                <w:p>
                  <w:pPr>
                    <w:widowControl w:val="0"/>
                    <w:wordWrap/>
                    <w:adjustRightInd/>
                    <w:snapToGrid/>
                    <w:spacing w:line="600" w:lineRule="exact"/>
                    <w:ind w:left="0" w:leftChars="0" w:right="0" w:firstLine="0" w:firstLineChars="0"/>
                    <w:jc w:val="both"/>
                    <w:textAlignment w:val="auto"/>
                    <w:outlineLvl w:val="9"/>
                    <w:rPr>
                      <w:rFonts w:hint="eastAsia"/>
                      <w:color w:val="FF0000"/>
                      <w:sz w:val="60"/>
                      <w:szCs w:val="60"/>
                    </w:rPr>
                  </w:pPr>
                  <w:r>
                    <w:rPr>
                      <w:rFonts w:hint="eastAsia"/>
                      <w:color w:val="FF0000"/>
                      <w:sz w:val="60"/>
                      <w:szCs w:val="60"/>
                    </w:rPr>
                    <w:t>★</w:t>
                  </w:r>
                </w:p>
              </w:txbxContent>
            </v:textbox>
          </v:shape>
        </w:pict>
      </w:r>
      <w:r>
        <w:rPr>
          <w:rFonts w:ascii="Calibri" w:hAnsi="Calibri" w:eastAsia="仿宋_GB2312" w:cs="Times New Roman"/>
          <w:kern w:val="2"/>
          <w:sz w:val="44"/>
          <w:szCs w:val="28"/>
          <w:lang w:val="en-US" w:eastAsia="zh-CN" w:bidi="ar-SA"/>
        </w:rPr>
        <w:pict>
          <v:line id="Line 4" o:spid="_x0000_s1029" style="position:absolute;left:0;margin-left:240.8pt;margin-top:19.65pt;height:0.05pt;width:201.85pt;rotation:0f;z-index:251665408;" o:ole="f" fillcolor="#FFFFFF" filled="f" o:preferrelative="t" stroked="t" coordsize="21600,21600">
            <v:fill on="f" color2="#FFFFFF" focus="0%"/>
            <v:stroke weight="1.75pt" color="#FF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仿宋_GB2312" w:cs="Times New Roman"/>
          <w:kern w:val="2"/>
          <w:sz w:val="32"/>
          <w:szCs w:val="28"/>
          <w:lang w:val="en-US" w:eastAsia="zh-CN" w:bidi="ar-SA"/>
        </w:rPr>
        <w:pict>
          <v:line id="Line 3" o:spid="_x0000_s1030" style="position:absolute;left:0;margin-left:1.85pt;margin-top:19.5pt;height:0.05pt;width:201.75pt;rotation:0f;z-index:251664384;" o:ole="f" fillcolor="#FFFFFF" filled="f" o:preferrelative="t" stroked="t" coordsize="21600,21600">
            <v:fill on="f" color2="#FFFFFF" focus="0%"/>
            <v:stroke weight="1.75pt" color="#FF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eastAsia" w:ascii="黑体" w:hAnsi="黑体" w:eastAsia="黑体"/>
          <w:spacing w:val="170"/>
          <w:w w:val="100"/>
          <w:sz w:val="44"/>
          <w:u w:val="none"/>
          <w:lang w:val="en-US" w:eastAsia="zh-CN"/>
        </w:rPr>
        <w:t>　　　　　</w:t>
      </w:r>
    </w:p>
    <w:p>
      <w:pPr>
        <w:spacing w:line="590" w:lineRule="exact"/>
        <w:jc w:val="center"/>
        <w:rPr>
          <w:rFonts w:hint="eastAsia" w:ascii="方正大标宋_GBK" w:hAnsi="方正大标宋_GBK" w:eastAsia="方正大标宋_GBK" w:cs="方正大标宋_GBK"/>
          <w:spacing w:val="170"/>
          <w:sz w:val="84"/>
          <w:szCs w:val="84"/>
        </w:rPr>
      </w:pPr>
    </w:p>
    <w:p>
      <w:pPr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马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栏镇人民政府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关于成立马栏镇防汛抗旱指挥部的通知</w:t>
      </w:r>
    </w:p>
    <w:p>
      <w:pPr>
        <w:spacing w:line="560" w:lineRule="exact"/>
        <w:rPr>
          <w:rFonts w:ascii="楷体_GB2312" w:hAnsi="仿宋_GB2312" w:eastAsia="楷体_GB2312" w:cs="仿宋_GB2312"/>
          <w:color w:val="000000"/>
          <w:szCs w:val="32"/>
        </w:rPr>
      </w:pPr>
    </w:p>
    <w:p>
      <w:pPr>
        <w:pStyle w:val="9"/>
        <w:spacing w:line="560" w:lineRule="exact"/>
        <w:rPr>
          <w:rFonts w:ascii="方正仿宋简体" w:eastAsia="方正仿宋简体" w:cs="Helvetica"/>
          <w:color w:val="000000"/>
          <w:sz w:val="32"/>
          <w:szCs w:val="32"/>
        </w:rPr>
      </w:pPr>
      <w:r>
        <w:rPr>
          <w:rFonts w:hint="eastAsia" w:ascii="方正仿宋简体" w:eastAsia="方正仿宋简体" w:cs="Helvetica"/>
          <w:color w:val="000000"/>
          <w:sz w:val="32"/>
          <w:szCs w:val="32"/>
        </w:rPr>
        <w:t>各社区、镇直各单位：</w:t>
      </w:r>
    </w:p>
    <w:p>
      <w:pPr>
        <w:pStyle w:val="9"/>
        <w:spacing w:line="560" w:lineRule="exact"/>
        <w:ind w:firstLine="680" w:firstLineChars="200"/>
        <w:rPr>
          <w:rFonts w:asci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eastAsia="方正仿宋简体"/>
          <w:color w:val="000000"/>
          <w:sz w:val="32"/>
          <w:szCs w:val="32"/>
        </w:rPr>
        <w:t>为加强度汛抗旱防御能力，保障人民群众生命财产安全，根据上级文件要求，经镇党委、政府研究决定，成立防汛抗旱指挥部。成员名单如下：</w:t>
      </w:r>
    </w:p>
    <w:p>
      <w:pPr>
        <w:widowControl/>
        <w:shd w:val="clear" w:color="auto" w:fill="FFFFFF"/>
        <w:spacing w:line="560" w:lineRule="exact"/>
        <w:ind w:firstLine="941" w:firstLineChars="277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组      长：冯鑫亚（党委副书记、镇长）</w:t>
      </w:r>
    </w:p>
    <w:p>
      <w:pPr>
        <w:widowControl/>
        <w:shd w:val="clear" w:color="auto" w:fill="FFFFFF"/>
        <w:spacing w:line="560" w:lineRule="exact"/>
        <w:ind w:firstLine="941" w:firstLineChars="277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 xml:space="preserve">副  组  长：郑志豪（党委委员、人大主席）            </w:t>
      </w:r>
    </w:p>
    <w:p>
      <w:pPr>
        <w:widowControl/>
        <w:shd w:val="clear" w:color="auto" w:fill="FFFFFF"/>
        <w:spacing w:line="560" w:lineRule="exact"/>
        <w:ind w:firstLine="2981" w:firstLineChars="877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徐浩森（党委副书记）</w:t>
      </w:r>
    </w:p>
    <w:p>
      <w:pPr>
        <w:widowControl/>
        <w:shd w:val="clear" w:color="auto" w:fill="FFFFFF"/>
        <w:spacing w:line="560" w:lineRule="exact"/>
        <w:ind w:firstLine="2981" w:firstLineChars="877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金莉莉（纪委书记）</w:t>
      </w:r>
    </w:p>
    <w:p>
      <w:pPr>
        <w:widowControl/>
        <w:shd w:val="clear" w:color="auto" w:fill="FFFFFF"/>
        <w:spacing w:line="560" w:lineRule="exact"/>
        <w:ind w:firstLine="2981" w:firstLineChars="877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尹宣建（党委委员、副镇长）</w:t>
      </w:r>
    </w:p>
    <w:p>
      <w:pPr>
        <w:widowControl/>
        <w:shd w:val="clear" w:color="auto" w:fill="FFFFFF"/>
        <w:spacing w:line="560" w:lineRule="exact"/>
        <w:ind w:firstLine="2981" w:firstLineChars="877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牛丽娜（组织委员、统战委员）</w:t>
      </w:r>
    </w:p>
    <w:p>
      <w:pPr>
        <w:widowControl/>
        <w:shd w:val="clear" w:color="auto" w:fill="FFFFFF"/>
        <w:spacing w:line="560" w:lineRule="exact"/>
        <w:ind w:firstLine="2981" w:firstLineChars="877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贾俊锋（党委委员、武装部长）</w:t>
      </w:r>
    </w:p>
    <w:p>
      <w:pPr>
        <w:widowControl/>
        <w:shd w:val="clear" w:color="auto" w:fill="FFFFFF"/>
        <w:spacing w:line="560" w:lineRule="exact"/>
        <w:ind w:firstLine="2981" w:firstLineChars="877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 xml:space="preserve">王 </w:t>
      </w:r>
      <w:r>
        <w:rPr>
          <w:rFonts w:ascii="方正仿宋简体" w:hAnsi="宋体" w:eastAsia="方正仿宋简体" w:cs="宋体"/>
          <w:color w:val="000000"/>
          <w:kern w:val="0"/>
          <w:szCs w:val="32"/>
        </w:rPr>
        <w:t xml:space="preserve"> </w:t>
      </w: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霄（副镇长）</w:t>
      </w:r>
    </w:p>
    <w:p>
      <w:pPr>
        <w:widowControl/>
        <w:shd w:val="clear" w:color="auto" w:fill="FFFFFF"/>
        <w:spacing w:line="560" w:lineRule="exact"/>
        <w:ind w:firstLine="2981" w:firstLineChars="877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王昊琛（副</w:t>
      </w:r>
      <w:r>
        <w:rPr>
          <w:rFonts w:ascii="方正仿宋简体" w:hAnsi="宋体" w:eastAsia="方正仿宋简体" w:cs="宋体"/>
          <w:color w:val="000000"/>
          <w:kern w:val="0"/>
          <w:szCs w:val="32"/>
        </w:rPr>
        <w:t>镇长</w:t>
      </w: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）</w:t>
      </w:r>
    </w:p>
    <w:p>
      <w:pPr>
        <w:widowControl/>
        <w:shd w:val="clear" w:color="auto" w:fill="FFFFFF"/>
        <w:spacing w:line="560" w:lineRule="exact"/>
        <w:ind w:firstLine="2981" w:firstLineChars="877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秦盼盼（副镇长）</w:t>
      </w:r>
    </w:p>
    <w:p>
      <w:pPr>
        <w:widowControl/>
        <w:shd w:val="clear" w:color="auto" w:fill="FFFFFF"/>
        <w:spacing w:line="560" w:lineRule="exact"/>
        <w:ind w:firstLine="2981" w:firstLineChars="877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郑永顺（副主任科员）</w:t>
      </w:r>
    </w:p>
    <w:p>
      <w:pPr>
        <w:widowControl/>
        <w:shd w:val="clear" w:color="auto" w:fill="FFFFFF"/>
        <w:spacing w:line="560" w:lineRule="exact"/>
        <w:ind w:firstLine="2981" w:firstLineChars="877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李坤亮（副科级组织）</w:t>
      </w:r>
    </w:p>
    <w:p>
      <w:pPr>
        <w:widowControl/>
        <w:shd w:val="clear" w:color="auto" w:fill="FFFFFF"/>
        <w:spacing w:line="560" w:lineRule="exact"/>
        <w:ind w:firstLine="2981" w:firstLineChars="877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王付</w:t>
      </w:r>
      <w:r>
        <w:rPr>
          <w:rFonts w:ascii="方正仿宋简体" w:hAnsi="宋体" w:eastAsia="方正仿宋简体" w:cs="宋体"/>
          <w:color w:val="000000"/>
          <w:kern w:val="0"/>
          <w:szCs w:val="32"/>
        </w:rPr>
        <w:t>伟</w:t>
      </w: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（副科级组织）</w:t>
      </w:r>
    </w:p>
    <w:p>
      <w:pPr>
        <w:widowControl/>
        <w:shd w:val="clear" w:color="auto" w:fill="FFFFFF"/>
        <w:spacing w:line="560" w:lineRule="exact"/>
        <w:ind w:firstLine="2981" w:firstLineChars="877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吴迎军（综合行政执法大队大队长）</w:t>
      </w:r>
    </w:p>
    <w:p>
      <w:pPr>
        <w:widowControl/>
        <w:shd w:val="clear" w:color="auto" w:fill="FFFFFF"/>
        <w:spacing w:line="560" w:lineRule="exact"/>
        <w:ind w:firstLine="2981" w:firstLineChars="877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 xml:space="preserve">王 </w:t>
      </w:r>
      <w:r>
        <w:rPr>
          <w:rFonts w:ascii="方正仿宋简体" w:hAnsi="宋体" w:eastAsia="方正仿宋简体" w:cs="宋体"/>
          <w:color w:val="000000"/>
          <w:kern w:val="0"/>
          <w:szCs w:val="32"/>
        </w:rPr>
        <w:t xml:space="preserve"> </w:t>
      </w: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威（平安建设办公室主任）</w:t>
      </w:r>
    </w:p>
    <w:p>
      <w:pPr>
        <w:widowControl/>
        <w:shd w:val="clear" w:color="auto" w:fill="FFFFFF"/>
        <w:spacing w:line="560" w:lineRule="exact"/>
        <w:ind w:firstLine="944" w:firstLineChars="278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成      员：常伟</w:t>
      </w:r>
      <w:r>
        <w:rPr>
          <w:rFonts w:ascii="方正仿宋简体" w:hAnsi="宋体" w:eastAsia="方正仿宋简体" w:cs="宋体"/>
          <w:color w:val="000000"/>
          <w:kern w:val="0"/>
          <w:szCs w:val="32"/>
        </w:rPr>
        <w:t>强</w:t>
      </w: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 xml:space="preserve">（党政办主任）   </w:t>
      </w:r>
    </w:p>
    <w:p>
      <w:pPr>
        <w:widowControl/>
        <w:shd w:val="clear" w:color="auto" w:fill="FFFFFF"/>
        <w:spacing w:line="560" w:lineRule="exact"/>
        <w:ind w:firstLine="2981" w:firstLineChars="877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苏</w:t>
      </w:r>
      <w:r>
        <w:rPr>
          <w:rFonts w:ascii="方正仿宋简体" w:hAnsi="宋体" w:eastAsia="方正仿宋简体" w:cs="宋体"/>
          <w:color w:val="000000"/>
          <w:kern w:val="0"/>
          <w:szCs w:val="32"/>
        </w:rPr>
        <w:t>振军</w:t>
      </w: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（周营工作区区长）</w:t>
      </w:r>
    </w:p>
    <w:p>
      <w:pPr>
        <w:widowControl/>
        <w:shd w:val="clear" w:color="auto" w:fill="FFFFFF"/>
        <w:spacing w:line="560" w:lineRule="exact"/>
        <w:ind w:firstLine="3009" w:firstLineChars="885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周丽香（马栏工作区区长）</w:t>
      </w:r>
    </w:p>
    <w:p>
      <w:pPr>
        <w:widowControl/>
        <w:shd w:val="clear" w:color="auto" w:fill="FFFFFF"/>
        <w:spacing w:line="560" w:lineRule="exact"/>
        <w:ind w:firstLine="3009" w:firstLineChars="885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王志晶（韩井工作区区长）</w:t>
      </w:r>
    </w:p>
    <w:p>
      <w:pPr>
        <w:widowControl/>
        <w:shd w:val="clear" w:color="auto" w:fill="FFFFFF"/>
        <w:spacing w:line="560" w:lineRule="exact"/>
        <w:ind w:firstLine="3009" w:firstLineChars="885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袁会强（老庄工作区区长）</w:t>
      </w:r>
    </w:p>
    <w:p>
      <w:pPr>
        <w:widowControl/>
        <w:shd w:val="clear" w:color="auto" w:fill="FFFFFF"/>
        <w:spacing w:line="560" w:lineRule="exact"/>
        <w:ind w:firstLine="3009" w:firstLineChars="885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陈辉光（拐子工作区区长）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 xml:space="preserve">              郑军伟（胡中工作区区长）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 xml:space="preserve">              陈金涵（牛集工作区区长）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 xml:space="preserve">              张 </w:t>
      </w:r>
      <w:r>
        <w:rPr>
          <w:rFonts w:ascii="方正仿宋简体" w:hAnsi="宋体" w:eastAsia="方正仿宋简体" w:cs="宋体"/>
          <w:color w:val="000000"/>
          <w:kern w:val="0"/>
          <w:szCs w:val="32"/>
        </w:rPr>
        <w:t xml:space="preserve"> </w:t>
      </w: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聪（高庄工作区区长）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 xml:space="preserve">              韩  </w:t>
      </w:r>
      <w:r>
        <w:rPr>
          <w:rFonts w:ascii="方正仿宋简体" w:hAnsi="宋体" w:eastAsia="方正仿宋简体" w:cs="宋体"/>
          <w:color w:val="000000"/>
          <w:kern w:val="0"/>
          <w:szCs w:val="32"/>
        </w:rPr>
        <w:t>冰</w:t>
      </w: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（吴家工作区区长）</w:t>
      </w:r>
    </w:p>
    <w:p>
      <w:pPr>
        <w:widowControl/>
        <w:shd w:val="clear" w:color="auto" w:fill="FFFFFF"/>
        <w:spacing w:line="560" w:lineRule="exact"/>
        <w:ind w:firstLine="3060" w:firstLineChars="900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宋丽君（杜</w:t>
      </w:r>
      <w:r>
        <w:rPr>
          <w:rFonts w:ascii="方正仿宋简体" w:hAnsi="宋体" w:eastAsia="方正仿宋简体" w:cs="宋体"/>
          <w:color w:val="000000"/>
          <w:kern w:val="0"/>
          <w:szCs w:val="32"/>
        </w:rPr>
        <w:t>郎</w:t>
      </w: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工作区区长）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 xml:space="preserve">              李会锋（农业服务中心主任）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 xml:space="preserve">              刘会敏（财税所所长）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 xml:space="preserve">              马金林（环</w:t>
      </w:r>
      <w:r>
        <w:rPr>
          <w:rFonts w:ascii="方正仿宋简体" w:hAnsi="宋体" w:eastAsia="方正仿宋简体" w:cs="宋体"/>
          <w:color w:val="000000"/>
          <w:kern w:val="0"/>
          <w:szCs w:val="32"/>
        </w:rPr>
        <w:t>保所所长</w:t>
      </w: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）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 xml:space="preserve">              杨中锋</w:t>
      </w:r>
      <w:r>
        <w:rPr>
          <w:rFonts w:ascii="方正仿宋简体" w:hAnsi="宋体" w:eastAsia="方正仿宋简体" w:cs="宋体"/>
          <w:color w:val="000000"/>
          <w:kern w:val="0"/>
          <w:szCs w:val="32"/>
        </w:rPr>
        <w:t>（</w:t>
      </w: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自然</w:t>
      </w:r>
      <w:r>
        <w:rPr>
          <w:rFonts w:ascii="方正仿宋简体" w:hAnsi="宋体" w:eastAsia="方正仿宋简体" w:cs="宋体"/>
          <w:color w:val="000000"/>
          <w:kern w:val="0"/>
          <w:szCs w:val="32"/>
        </w:rPr>
        <w:t>资源所所长）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 xml:space="preserve">              唐</w:t>
      </w:r>
      <w:r>
        <w:rPr>
          <w:rFonts w:ascii="方正仿宋简体" w:hAnsi="宋体" w:eastAsia="方正仿宋简体" w:cs="宋体"/>
          <w:color w:val="000000"/>
          <w:kern w:val="0"/>
          <w:szCs w:val="32"/>
        </w:rPr>
        <w:t>跃辉（</w:t>
      </w: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安</w:t>
      </w:r>
      <w:r>
        <w:rPr>
          <w:rFonts w:ascii="方正仿宋简体" w:hAnsi="宋体" w:eastAsia="方正仿宋简体" w:cs="宋体"/>
          <w:color w:val="000000"/>
          <w:kern w:val="0"/>
          <w:szCs w:val="32"/>
        </w:rPr>
        <w:t>监站站长）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 xml:space="preserve">              王胜林（教管办主任）              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 xml:space="preserve">              时建华（电管所所长）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方正仿宋简体" w:hAnsi="宋体" w:eastAsia="方正仿宋简体" w:cs="宋体"/>
          <w:color w:val="000000"/>
          <w:kern w:val="0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 xml:space="preserve">              徐付章（司法所所长）</w:t>
      </w:r>
    </w:p>
    <w:p>
      <w:pPr>
        <w:widowControl/>
        <w:shd w:val="clear" w:color="auto" w:fill="FFFFFF"/>
        <w:spacing w:line="560" w:lineRule="exact"/>
        <w:ind w:firstLine="680" w:firstLineChars="200"/>
        <w:jc w:val="left"/>
        <w:rPr>
          <w:rFonts w:ascii="黑体" w:hAnsi="黑体" w:eastAsia="黑体"/>
          <w:spacing w:val="170"/>
          <w:sz w:val="44"/>
        </w:rPr>
      </w:pPr>
      <w:r>
        <w:rPr>
          <w:rFonts w:hint="eastAsia" w:ascii="方正仿宋简体" w:hAnsi="宋体" w:eastAsia="方正仿宋简体" w:cs="宋体"/>
          <w:color w:val="000000"/>
          <w:kern w:val="0"/>
          <w:szCs w:val="32"/>
        </w:rPr>
        <w:t>领导小组下设办公室，办公室设在镇农业服务中心，李会锋同志兼任办公室主任。</w:t>
      </w:r>
    </w:p>
    <w:p>
      <w:pPr>
        <w:spacing w:line="560" w:lineRule="exact"/>
        <w:ind w:firstLine="560"/>
        <w:rPr>
          <w:rFonts w:ascii="方正仿宋简体" w:hAnsi="宋体" w:eastAsia="方正仿宋简体"/>
          <w:szCs w:val="32"/>
        </w:rPr>
      </w:pPr>
    </w:p>
    <w:p>
      <w:pPr>
        <w:spacing w:line="560" w:lineRule="exact"/>
        <w:ind w:firstLine="560"/>
        <w:rPr>
          <w:rFonts w:ascii="方正仿宋简体" w:hAnsi="宋体" w:eastAsia="方正仿宋简体"/>
          <w:szCs w:val="32"/>
        </w:rPr>
      </w:pPr>
    </w:p>
    <w:p>
      <w:pPr>
        <w:spacing w:line="560" w:lineRule="exact"/>
        <w:ind w:right="1280"/>
        <w:jc w:val="right"/>
        <w:rPr>
          <w:rFonts w:ascii="Times New Roman" w:hAnsi="Times New Roman" w:eastAsia="方正仿宋简体"/>
          <w:szCs w:val="32"/>
        </w:rPr>
      </w:pPr>
      <w:r>
        <w:rPr>
          <w:rFonts w:ascii="Times New Roman" w:hAnsi="Times New Roman" w:eastAsia="方正仿宋简体"/>
          <w:szCs w:val="32"/>
        </w:rPr>
        <w:t>马栏镇人民政府</w:t>
      </w:r>
    </w:p>
    <w:p>
      <w:pPr>
        <w:spacing w:line="560" w:lineRule="exact"/>
        <w:ind w:right="55" w:firstLine="5015" w:firstLineChars="1475"/>
        <w:jc w:val="right"/>
        <w:rPr>
          <w:rFonts w:ascii="Times New Roman" w:hAnsi="Times New Roman" w:eastAsia="方正仿宋简体"/>
          <w:szCs w:val="32"/>
        </w:rPr>
      </w:pPr>
      <w:r>
        <w:rPr>
          <w:rFonts w:ascii="Times New Roman" w:hAnsi="Times New Roman" w:eastAsia="方正仿宋简体"/>
          <w:szCs w:val="32"/>
        </w:rPr>
        <w:t>2025年5月</w:t>
      </w:r>
      <w:r>
        <w:rPr>
          <w:rFonts w:hint="eastAsia" w:ascii="Times New Roman" w:hAnsi="Times New Roman" w:eastAsia="方正仿宋简体"/>
          <w:color w:val="auto"/>
          <w:szCs w:val="32"/>
          <w:lang w:val="en-US" w:eastAsia="zh-CN"/>
        </w:rPr>
        <w:t>21</w:t>
      </w:r>
      <w:r>
        <w:rPr>
          <w:rFonts w:ascii="Times New Roman" w:hAnsi="Times New Roman" w:eastAsia="方正仿宋简体"/>
          <w:szCs w:val="32"/>
        </w:rPr>
        <w:t>日</w:t>
      </w:r>
    </w:p>
    <w:p>
      <w:pPr>
        <w:spacing w:line="560" w:lineRule="exact"/>
        <w:rPr>
          <w:rFonts w:ascii="Times New Roman" w:hAnsi="Times New Roman" w:eastAsia="仿宋"/>
          <w:szCs w:val="32"/>
        </w:rPr>
      </w:pPr>
    </w:p>
    <w:p>
      <w:pPr>
        <w:spacing w:line="56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  <w:szCs w:val="20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hint="eastAsia"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  <w:bookmarkStart w:id="0" w:name="_GoBack"/>
      <w:bookmarkEnd w:id="0"/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</w:p>
    <w:p>
      <w:pPr>
        <w:spacing w:line="240" w:lineRule="exact"/>
        <w:rPr>
          <w:rFonts w:eastAsia="方正小标宋简体"/>
          <w:sz w:val="44"/>
        </w:rPr>
      </w:pPr>
      <w:r>
        <w:rPr>
          <w:rFonts w:ascii="Calibri" w:hAnsi="Calibri" w:eastAsia="方正小标宋简体" w:cs="Times New Roman"/>
          <w:kern w:val="2"/>
          <w:sz w:val="44"/>
          <w:szCs w:val="28"/>
          <w:lang w:val="en-US" w:eastAsia="zh-CN" w:bidi="ar-SA"/>
        </w:rPr>
        <w:pict>
          <v:rect id="文本框 2" o:spid="_x0000_s1031" style="position:absolute;left:0;margin-left:1.95pt;margin-top:9.95pt;height:33pt;width:441.75pt;mso-position-horizontal-relative:margin;rotation:0f;z-index:251658240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/>
                      <w:sz w:val="30"/>
                      <w:szCs w:val="30"/>
                    </w:rPr>
                    <w:t>马栏镇</w:t>
                  </w:r>
                  <w:r>
                    <w:rPr>
                      <w:rFonts w:ascii="仿宋" w:hAnsi="仿宋" w:eastAsia="仿宋"/>
                      <w:sz w:val="30"/>
                      <w:szCs w:val="30"/>
                    </w:rPr>
                    <w:t>党政办公室　</w:t>
                  </w:r>
                  <w:r>
                    <w:rPr>
                      <w:rFonts w:hint="eastAsia" w:ascii="仿宋" w:hAnsi="仿宋" w:eastAsia="仿宋"/>
                      <w:sz w:val="30"/>
                      <w:szCs w:val="30"/>
                    </w:rPr>
                    <w:t>　　　</w:t>
                  </w:r>
                  <w:r>
                    <w:rPr>
                      <w:rFonts w:ascii="仿宋" w:hAnsi="仿宋" w:eastAsia="仿宋"/>
                      <w:sz w:val="30"/>
                      <w:szCs w:val="30"/>
                    </w:rPr>
                    <w:t>　</w:t>
                  </w:r>
                  <w:r>
                    <w:rPr>
                      <w:rFonts w:hint="eastAsia" w:ascii="仿宋" w:hAnsi="仿宋" w:eastAsia="仿宋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ascii="仿宋" w:hAnsi="仿宋" w:eastAsia="仿宋"/>
                      <w:sz w:val="30"/>
                      <w:szCs w:val="30"/>
                    </w:rPr>
                    <w:t xml:space="preserve">     </w:t>
                  </w:r>
                  <w:r>
                    <w:rPr>
                      <w:rFonts w:ascii="Times New Roman" w:hAnsi="Times New Roman" w:eastAsia="仿宋"/>
                      <w:color w:val="000000"/>
                      <w:sz w:val="30"/>
                      <w:szCs w:val="30"/>
                    </w:rPr>
                    <w:t>2025</w:t>
                  </w:r>
                  <w:r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  <w:t>年</w:t>
                  </w:r>
                  <w:r>
                    <w:rPr>
                      <w:rFonts w:ascii="Times New Roman" w:hAnsi="Times New Roman" w:eastAsia="仿宋"/>
                      <w:color w:val="000000"/>
                      <w:sz w:val="30"/>
                      <w:szCs w:val="30"/>
                    </w:rPr>
                    <w:t>5月</w:t>
                  </w:r>
                  <w:r>
                    <w:rPr>
                      <w:rFonts w:hint="eastAsia" w:ascii="Times New Roman" w:hAnsi="Times New Roman" w:eastAsia="仿宋"/>
                      <w:color w:val="auto"/>
                      <w:sz w:val="30"/>
                      <w:szCs w:val="30"/>
                      <w:lang w:val="en-US" w:eastAsia="zh-CN"/>
                    </w:rPr>
                    <w:t>21</w:t>
                  </w:r>
                  <w:r>
                    <w:rPr>
                      <w:rFonts w:ascii="Times New Roman" w:hAnsi="Times New Roman" w:eastAsia="仿宋"/>
                      <w:color w:val="000000"/>
                      <w:sz w:val="30"/>
                      <w:szCs w:val="30"/>
                    </w:rPr>
                    <w:t>日</w:t>
                  </w:r>
                  <w:r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  <w:t>印发</w:t>
                  </w:r>
                </w:p>
              </w:txbxContent>
            </v:textbox>
          </v:rect>
        </w:pict>
      </w:r>
      <w:r>
        <w:rPr>
          <w:rFonts w:ascii="Calibri" w:hAnsi="Calibri" w:eastAsia="方正小标宋简体" w:cs="Times New Roman"/>
          <w:kern w:val="2"/>
          <w:sz w:val="20"/>
          <w:szCs w:val="28"/>
          <w:lang w:val="en-US" w:eastAsia="zh-CN" w:bidi="ar-SA"/>
        </w:rPr>
        <w:pict>
          <v:group id="Group 2" o:spid="_x0000_s1032" style="position:absolute;left:0;margin-left:-0.2pt;margin-top:10.35pt;height:31.7pt;width:438pt;rotation:0f;z-index:251660288;" coordorigin="0,0" coordsize="8760,634">
            <o:lock v:ext="edit" position="f" selection="f" grouping="f" rotation="f" cropping="f" text="f" aspectratio="f"/>
            <v:line id="Line 3" o:spid="_x0000_s1033" style="position:absolute;left:0;top:0;height:0;width:8760;rotation:0f;" o:ole="f" fillcolor="#FFFFFF" filled="f" o:preferrelative="t" stroked="t" coordsize="21600,21600">
              <v:fill on="f" color2="#FFFFFF" focus="0%"/>
              <v:stroke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  <v:line id="Line 4" o:spid="_x0000_s1034" style="position:absolute;left:0;top:634;height:0;width:8760;rotation:0f;" o:ole="f" fillcolor="#FFFFFF" filled="f" o:preferrelative="t" stroked="t" coordsize="21600,21600">
              <v:fill on="f" color2="#FFFFFF" focus="0%"/>
              <v:stroke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</v:group>
        </w:pict>
      </w:r>
    </w:p>
    <w:p>
      <w:pPr>
        <w:spacing w:line="540" w:lineRule="exact"/>
        <w:jc w:val="left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Calibri" w:hAnsi="Calibri" w:eastAsia="方正小标宋简体" w:cs="Times New Roman"/>
          <w:kern w:val="2"/>
          <w:sz w:val="44"/>
          <w:szCs w:val="28"/>
          <w:lang w:val="en-US" w:eastAsia="zh-CN" w:bidi="ar-SA"/>
        </w:rPr>
        <w:pict>
          <v:rect id="文本框 2" o:spid="_x0000_s1035" style="position:absolute;left:0;margin-left:302.95pt;margin-top:25.6pt;height:33pt;width:127.55pt;mso-position-horizontal-relative:margin;rotation:0f;z-index:251659264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sz w:val="30"/>
                      <w:szCs w:val="30"/>
                    </w:rPr>
                  </w:pPr>
                  <w:r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  <w:t>（共印</w:t>
                  </w:r>
                  <w:r>
                    <w:rPr>
                      <w:rFonts w:ascii="Times New Roman" w:hAnsi="Times New Roman" w:eastAsia="仿宋"/>
                      <w:color w:val="000000"/>
                      <w:sz w:val="30"/>
                      <w:szCs w:val="30"/>
                    </w:rPr>
                    <w:t>7</w:t>
                  </w:r>
                  <w:r>
                    <w:rPr>
                      <w:rFonts w:hint="eastAsia" w:ascii="Times New Roman" w:hAnsi="Times New Roman" w:eastAsia="仿宋"/>
                      <w:color w:val="000000"/>
                      <w:sz w:val="30"/>
                      <w:szCs w:val="30"/>
                    </w:rPr>
                    <w:t>5</w:t>
                  </w:r>
                  <w:r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  <w:t>份）</w:t>
                  </w:r>
                </w:p>
              </w:txbxContent>
            </v:textbox>
          </v:rect>
        </w:pict>
      </w:r>
    </w:p>
    <w:sectPr>
      <w:footerReference r:id="rId4" w:type="default"/>
      <w:pgSz w:w="11906" w:h="16838"/>
      <w:pgMar w:top="1871" w:right="1531" w:bottom="1871" w:left="1531" w:header="851" w:footer="1418" w:gutter="0"/>
      <w:cols w:space="720" w:num="1"/>
      <w:docGrid w:type="linesAndChars" w:linePitch="57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方正大标宋_GBK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  <w:pict>
        <v:rect id="文本框 7" o:spid="_x0000_s1025" style="position:absolute;left:0;margin-top:0pt;height:18.15pt;width:35.05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</w:pPr>
                <w:r>
                  <w:rPr>
                    <w:rFonts w:hint="eastAsia" w:ascii="仿宋_GB2312" w:hAnsi="仿宋_GB2312" w:cs="仿宋_GB2312"/>
                    <w:sz w:val="28"/>
                    <w:szCs w:val="28"/>
                  </w:rPr>
                  <w:t>—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3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_GB2312" w:hAnsi="仿宋_GB2312" w:cs="仿宋_GB2312"/>
                    <w:sz w:val="28"/>
                    <w:szCs w:val="28"/>
                  </w:rPr>
                  <w:t>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70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63C65"/>
    <w:rsid w:val="000077F4"/>
    <w:rsid w:val="00011F2F"/>
    <w:rsid w:val="00051A93"/>
    <w:rsid w:val="00051AF3"/>
    <w:rsid w:val="000524D3"/>
    <w:rsid w:val="000719AF"/>
    <w:rsid w:val="00076945"/>
    <w:rsid w:val="00076F83"/>
    <w:rsid w:val="000D261B"/>
    <w:rsid w:val="000E7509"/>
    <w:rsid w:val="000F41B2"/>
    <w:rsid w:val="000F79DE"/>
    <w:rsid w:val="001009A1"/>
    <w:rsid w:val="00113249"/>
    <w:rsid w:val="00127990"/>
    <w:rsid w:val="00130EC2"/>
    <w:rsid w:val="001C4F62"/>
    <w:rsid w:val="00211C13"/>
    <w:rsid w:val="00216366"/>
    <w:rsid w:val="002B1BC5"/>
    <w:rsid w:val="002B79EA"/>
    <w:rsid w:val="002C0F86"/>
    <w:rsid w:val="002D78C7"/>
    <w:rsid w:val="002F720C"/>
    <w:rsid w:val="00314E90"/>
    <w:rsid w:val="003535A7"/>
    <w:rsid w:val="003540CD"/>
    <w:rsid w:val="00360F66"/>
    <w:rsid w:val="00382BA3"/>
    <w:rsid w:val="003875F2"/>
    <w:rsid w:val="003A30B6"/>
    <w:rsid w:val="003A7C88"/>
    <w:rsid w:val="003C1CAD"/>
    <w:rsid w:val="003D1087"/>
    <w:rsid w:val="004103ED"/>
    <w:rsid w:val="00430554"/>
    <w:rsid w:val="0043282A"/>
    <w:rsid w:val="00437B1D"/>
    <w:rsid w:val="00453C5E"/>
    <w:rsid w:val="004B3EF7"/>
    <w:rsid w:val="004B7B72"/>
    <w:rsid w:val="004F1FEB"/>
    <w:rsid w:val="0051599F"/>
    <w:rsid w:val="00545111"/>
    <w:rsid w:val="0057571C"/>
    <w:rsid w:val="00587958"/>
    <w:rsid w:val="005C0EE3"/>
    <w:rsid w:val="005C7253"/>
    <w:rsid w:val="00611A5B"/>
    <w:rsid w:val="0061619A"/>
    <w:rsid w:val="00616E56"/>
    <w:rsid w:val="006179B5"/>
    <w:rsid w:val="0062590C"/>
    <w:rsid w:val="006372EC"/>
    <w:rsid w:val="006805E7"/>
    <w:rsid w:val="00691B81"/>
    <w:rsid w:val="006C321E"/>
    <w:rsid w:val="006D32F6"/>
    <w:rsid w:val="0072129B"/>
    <w:rsid w:val="00722BD3"/>
    <w:rsid w:val="0073770E"/>
    <w:rsid w:val="00752151"/>
    <w:rsid w:val="00755918"/>
    <w:rsid w:val="00757AC5"/>
    <w:rsid w:val="00757B24"/>
    <w:rsid w:val="00794239"/>
    <w:rsid w:val="007B1EE3"/>
    <w:rsid w:val="007F249B"/>
    <w:rsid w:val="00803729"/>
    <w:rsid w:val="00822D1D"/>
    <w:rsid w:val="00824A4F"/>
    <w:rsid w:val="0083575B"/>
    <w:rsid w:val="008464D2"/>
    <w:rsid w:val="0087053D"/>
    <w:rsid w:val="00875F34"/>
    <w:rsid w:val="00880D50"/>
    <w:rsid w:val="008843AA"/>
    <w:rsid w:val="00884AF8"/>
    <w:rsid w:val="00885375"/>
    <w:rsid w:val="008A1C6B"/>
    <w:rsid w:val="008C3C2E"/>
    <w:rsid w:val="009135DE"/>
    <w:rsid w:val="0093107C"/>
    <w:rsid w:val="009436C1"/>
    <w:rsid w:val="00944551"/>
    <w:rsid w:val="00A05D37"/>
    <w:rsid w:val="00A4390E"/>
    <w:rsid w:val="00A57C9A"/>
    <w:rsid w:val="00A67159"/>
    <w:rsid w:val="00AB0ED0"/>
    <w:rsid w:val="00AB538F"/>
    <w:rsid w:val="00B202DE"/>
    <w:rsid w:val="00B71D54"/>
    <w:rsid w:val="00BC5C87"/>
    <w:rsid w:val="00BD03B3"/>
    <w:rsid w:val="00BD6CA7"/>
    <w:rsid w:val="00BF24D9"/>
    <w:rsid w:val="00BF3137"/>
    <w:rsid w:val="00C03383"/>
    <w:rsid w:val="00C03C9A"/>
    <w:rsid w:val="00C26BDC"/>
    <w:rsid w:val="00C52C5E"/>
    <w:rsid w:val="00C63C65"/>
    <w:rsid w:val="00C65B24"/>
    <w:rsid w:val="00C9468A"/>
    <w:rsid w:val="00CB2F3D"/>
    <w:rsid w:val="00CB31AC"/>
    <w:rsid w:val="00CC57E8"/>
    <w:rsid w:val="00CE0C01"/>
    <w:rsid w:val="00D634EB"/>
    <w:rsid w:val="00D71777"/>
    <w:rsid w:val="00D96C0E"/>
    <w:rsid w:val="00DB3CEB"/>
    <w:rsid w:val="00DB5413"/>
    <w:rsid w:val="00DC036D"/>
    <w:rsid w:val="00DD76A1"/>
    <w:rsid w:val="00DE71C3"/>
    <w:rsid w:val="00E20601"/>
    <w:rsid w:val="00E207A4"/>
    <w:rsid w:val="00E30157"/>
    <w:rsid w:val="00E32675"/>
    <w:rsid w:val="00E3604A"/>
    <w:rsid w:val="00E43B64"/>
    <w:rsid w:val="00E5714E"/>
    <w:rsid w:val="00E674AD"/>
    <w:rsid w:val="00E80DB3"/>
    <w:rsid w:val="00E844C6"/>
    <w:rsid w:val="00E96414"/>
    <w:rsid w:val="00EA3951"/>
    <w:rsid w:val="00EA6EA5"/>
    <w:rsid w:val="00EF01B1"/>
    <w:rsid w:val="00F209CB"/>
    <w:rsid w:val="00F32E14"/>
    <w:rsid w:val="00F77810"/>
    <w:rsid w:val="00F81191"/>
    <w:rsid w:val="00F85B03"/>
    <w:rsid w:val="00F85CB1"/>
    <w:rsid w:val="00FA4B46"/>
    <w:rsid w:val="00FA5862"/>
    <w:rsid w:val="00FA7E77"/>
    <w:rsid w:val="00FB1E7D"/>
    <w:rsid w:val="00FC6A73"/>
    <w:rsid w:val="00FE1E72"/>
    <w:rsid w:val="08AE6B79"/>
    <w:rsid w:val="1C28730E"/>
    <w:rsid w:val="298006E1"/>
    <w:rsid w:val="39FF0627"/>
    <w:rsid w:val="5B8F4071"/>
    <w:rsid w:val="5D732194"/>
    <w:rsid w:val="65BC3368"/>
    <w:rsid w:val="6D787D56"/>
    <w:rsid w:val="6E361D3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8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 text|1"/>
    <w:basedOn w:val="1"/>
    <w:qFormat/>
    <w:uiPriority w:val="0"/>
    <w:pPr>
      <w:spacing w:line="415" w:lineRule="auto"/>
      <w:ind w:firstLine="400"/>
    </w:pPr>
    <w:rPr>
      <w:rFonts w:ascii="MingLiU" w:hAnsi="MingLiU" w:eastAsia="MingLiU" w:cs="MingLiU"/>
      <w:sz w:val="19"/>
      <w:szCs w:val="19"/>
      <w:lang w:val="zh-TW" w:eastAsia="zh-TW" w:bidi="zh-TW"/>
    </w:rPr>
  </w:style>
  <w:style w:type="paragraph" w:customStyle="1" w:styleId="9">
    <w:name w:val="p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6"/>
    <w:link w:val="2"/>
    <w:semiHidden/>
    <w:qFormat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33258;&#23450;&#20041; Office &#27169;&#26495;\&#39532;&#25919;2021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  <customShpInfo spid="_x0000_s1031" textRotate="1"/>
    <customShpInfo spid="_x0000_s1033" textRotate="1"/>
    <customShpInfo spid="_x0000_s1034" textRotate="1"/>
    <customShpInfo spid="_x0000_s103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马政2021</Template>
  <Company>ITianKong.Com</Company>
  <Pages>4</Pages>
  <Words>545</Words>
  <Characters>553</Characters>
  <Lines>6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2021-05-25T02:18:00Z</dcterms:created>
  <dc:creator>lin</dc:creator>
  <cp:lastModifiedBy>Administrator</cp:lastModifiedBy>
  <cp:lastPrinted>2025-05-16T10:16:00Z</cp:lastPrinted>
  <dcterms:modified xsi:type="dcterms:W3CDTF">2025-05-22T01:02:30Z</dcterms:modified>
  <dc:title>_x0001_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  <property fmtid="{D5CDD505-2E9C-101B-9397-08002B2CF9AE}" pid="3" name="KSOTemplateDocerSaveRecord">
    <vt:lpwstr>eyJoZGlkIjoiZTNlNDNjYWFmMjE1MTU1NWU2MGMyNzZmYzEyMDA1YzUiLCJ1c2VySWQiOiIxMjc3MjgzNjgzIn0=</vt:lpwstr>
  </property>
  <property fmtid="{D5CDD505-2E9C-101B-9397-08002B2CF9AE}" pid="4" name="ICV">
    <vt:lpwstr>C74DBEAC4EBE422C97D0A8C97B89C07A_12</vt:lpwstr>
  </property>
</Properties>
</file>